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CA98A" w14:textId="77777777" w:rsidR="00E4758E" w:rsidRDefault="00300458">
      <w:pPr>
        <w:spacing w:before="10" w:after="316"/>
        <w:ind w:left="7479" w:right="759"/>
        <w:textAlignment w:val="baseline"/>
      </w:pPr>
      <w:r>
        <w:rPr>
          <w:noProof/>
        </w:rPr>
        <w:drawing>
          <wp:inline distT="0" distB="0" distL="0" distR="0" wp14:anchorId="26BCAAD5" wp14:editId="26BCAAD6">
            <wp:extent cx="1029970" cy="6858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029970" cy="685800"/>
                    </a:xfrm>
                    <a:prstGeom prst="rect">
                      <a:avLst/>
                    </a:prstGeom>
                  </pic:spPr>
                </pic:pic>
              </a:graphicData>
            </a:graphic>
          </wp:inline>
        </w:drawing>
      </w:r>
    </w:p>
    <w:p w14:paraId="26BCA98B" w14:textId="77777777" w:rsidR="00E4758E" w:rsidRDefault="00300458">
      <w:pPr>
        <w:shd w:val="solid" w:color="E2DFEB" w:fill="E2DFEB"/>
        <w:spacing w:after="125" w:line="333" w:lineRule="exact"/>
        <w:jc w:val="center"/>
        <w:textAlignment w:val="baseline"/>
        <w:rPr>
          <w:rFonts w:ascii="Calibri" w:eastAsia="Calibri" w:hAnsi="Calibri"/>
          <w:b/>
          <w:color w:val="000000"/>
          <w:spacing w:val="-1"/>
          <w:sz w:val="32"/>
        </w:rPr>
      </w:pPr>
      <w:r>
        <w:rPr>
          <w:rFonts w:ascii="Calibri" w:eastAsia="Calibri" w:hAnsi="Calibri"/>
          <w:b/>
          <w:color w:val="000000"/>
          <w:spacing w:val="-1"/>
          <w:sz w:val="32"/>
        </w:rPr>
        <w:t>JOB DESCRIPTION</w:t>
      </w:r>
    </w:p>
    <w:p w14:paraId="26BCA98C" w14:textId="77777777" w:rsidR="00E4758E" w:rsidRDefault="00E4758E">
      <w:pPr>
        <w:spacing w:before="4" w:line="20" w:lineRule="exact"/>
      </w:pPr>
    </w:p>
    <w:tbl>
      <w:tblPr>
        <w:tblW w:w="0" w:type="auto"/>
        <w:tblInd w:w="72" w:type="dxa"/>
        <w:tblLayout w:type="fixed"/>
        <w:tblCellMar>
          <w:left w:w="0" w:type="dxa"/>
          <w:right w:w="0" w:type="dxa"/>
        </w:tblCellMar>
        <w:tblLook w:val="0000" w:firstRow="0" w:lastRow="0" w:firstColumn="0" w:lastColumn="0" w:noHBand="0" w:noVBand="0"/>
      </w:tblPr>
      <w:tblGrid>
        <w:gridCol w:w="2280"/>
        <w:gridCol w:w="7397"/>
      </w:tblGrid>
      <w:tr w:rsidR="00E4758E" w14:paraId="26BCA98F" w14:textId="77777777">
        <w:trPr>
          <w:trHeight w:hRule="exact" w:val="557"/>
        </w:trPr>
        <w:tc>
          <w:tcPr>
            <w:tcW w:w="2280" w:type="dxa"/>
            <w:tcBorders>
              <w:top w:val="single" w:sz="9" w:space="0" w:color="000000"/>
              <w:left w:val="single" w:sz="9" w:space="0" w:color="000000"/>
              <w:bottom w:val="single" w:sz="9" w:space="0" w:color="000000"/>
              <w:right w:val="single" w:sz="9" w:space="0" w:color="000000"/>
            </w:tcBorders>
            <w:shd w:val="clear" w:color="E2DFEB" w:fill="E2DFEB"/>
          </w:tcPr>
          <w:p w14:paraId="26BCA98D" w14:textId="77777777" w:rsidR="00E4758E" w:rsidRDefault="00300458">
            <w:pPr>
              <w:spacing w:before="71" w:after="256" w:line="225" w:lineRule="exact"/>
              <w:ind w:left="125"/>
              <w:textAlignment w:val="baseline"/>
              <w:rPr>
                <w:rFonts w:ascii="Calibri" w:eastAsia="Calibri" w:hAnsi="Calibri"/>
                <w:b/>
                <w:color w:val="000000"/>
              </w:rPr>
            </w:pPr>
            <w:r>
              <w:rPr>
                <w:rFonts w:ascii="Calibri" w:eastAsia="Calibri" w:hAnsi="Calibri"/>
                <w:b/>
                <w:color w:val="000000"/>
              </w:rPr>
              <w:t>JOB TITLE</w:t>
            </w:r>
          </w:p>
        </w:tc>
        <w:tc>
          <w:tcPr>
            <w:tcW w:w="7397" w:type="dxa"/>
            <w:tcBorders>
              <w:top w:val="single" w:sz="9" w:space="0" w:color="000000"/>
              <w:left w:val="single" w:sz="9" w:space="0" w:color="000000"/>
              <w:bottom w:val="single" w:sz="9" w:space="0" w:color="000000"/>
              <w:right w:val="single" w:sz="9" w:space="0" w:color="000000"/>
            </w:tcBorders>
          </w:tcPr>
          <w:p w14:paraId="26BCA98E" w14:textId="77777777" w:rsidR="00E4758E" w:rsidRDefault="00300458">
            <w:pPr>
              <w:spacing w:before="71" w:after="254" w:line="227" w:lineRule="exact"/>
              <w:ind w:left="144"/>
              <w:textAlignment w:val="baseline"/>
              <w:rPr>
                <w:rFonts w:ascii="Calibri" w:eastAsia="Calibri" w:hAnsi="Calibri"/>
                <w:b/>
                <w:color w:val="000000"/>
              </w:rPr>
            </w:pPr>
            <w:r>
              <w:rPr>
                <w:rFonts w:ascii="Calibri" w:eastAsia="Calibri" w:hAnsi="Calibri"/>
                <w:b/>
                <w:color w:val="000000"/>
              </w:rPr>
              <w:t>Senior Business Development Partner</w:t>
            </w:r>
          </w:p>
        </w:tc>
      </w:tr>
      <w:tr w:rsidR="00E4758E" w14:paraId="26BCA992" w14:textId="77777777">
        <w:trPr>
          <w:trHeight w:hRule="exact" w:val="533"/>
        </w:trPr>
        <w:tc>
          <w:tcPr>
            <w:tcW w:w="2280" w:type="dxa"/>
            <w:tcBorders>
              <w:top w:val="single" w:sz="9" w:space="0" w:color="000000"/>
              <w:left w:val="single" w:sz="9" w:space="0" w:color="000000"/>
              <w:bottom w:val="single" w:sz="9" w:space="0" w:color="000000"/>
              <w:right w:val="single" w:sz="9" w:space="0" w:color="000000"/>
            </w:tcBorders>
            <w:shd w:val="clear" w:color="E2DFEB" w:fill="E2DFEB"/>
          </w:tcPr>
          <w:p w14:paraId="26BCA990" w14:textId="77777777" w:rsidR="00E4758E" w:rsidRDefault="00300458">
            <w:pPr>
              <w:spacing w:after="293" w:line="225" w:lineRule="exact"/>
              <w:ind w:left="125"/>
              <w:textAlignment w:val="baseline"/>
              <w:rPr>
                <w:rFonts w:ascii="Calibri" w:eastAsia="Calibri" w:hAnsi="Calibri"/>
                <w:b/>
                <w:color w:val="000000"/>
              </w:rPr>
            </w:pPr>
            <w:r>
              <w:rPr>
                <w:rFonts w:ascii="Calibri" w:eastAsia="Calibri" w:hAnsi="Calibri"/>
                <w:b/>
                <w:color w:val="000000"/>
              </w:rPr>
              <w:t>REPORTING TO</w:t>
            </w:r>
          </w:p>
        </w:tc>
        <w:tc>
          <w:tcPr>
            <w:tcW w:w="7397" w:type="dxa"/>
            <w:tcBorders>
              <w:top w:val="single" w:sz="9" w:space="0" w:color="000000"/>
              <w:left w:val="single" w:sz="9" w:space="0" w:color="000000"/>
              <w:bottom w:val="single" w:sz="9" w:space="0" w:color="000000"/>
              <w:right w:val="single" w:sz="9" w:space="0" w:color="000000"/>
            </w:tcBorders>
          </w:tcPr>
          <w:p w14:paraId="26BCA991" w14:textId="043708EE" w:rsidR="00E4758E" w:rsidRDefault="007E7723">
            <w:pPr>
              <w:spacing w:before="47" w:after="254" w:line="226" w:lineRule="exact"/>
              <w:ind w:left="144"/>
              <w:textAlignment w:val="baseline"/>
              <w:rPr>
                <w:rFonts w:ascii="Calibri" w:eastAsia="Calibri" w:hAnsi="Calibri"/>
                <w:b/>
                <w:color w:val="000000"/>
              </w:rPr>
            </w:pPr>
            <w:r>
              <w:rPr>
                <w:rFonts w:ascii="Calibri" w:eastAsia="Calibri" w:hAnsi="Calibri"/>
                <w:b/>
                <w:color w:val="000000"/>
              </w:rPr>
              <w:t>Director of</w:t>
            </w:r>
            <w:r w:rsidR="00300458">
              <w:rPr>
                <w:rFonts w:ascii="Calibri" w:eastAsia="Calibri" w:hAnsi="Calibri"/>
                <w:b/>
                <w:color w:val="000000"/>
              </w:rPr>
              <w:t xml:space="preserve"> Business Development</w:t>
            </w:r>
          </w:p>
        </w:tc>
      </w:tr>
      <w:tr w:rsidR="00E4758E" w14:paraId="26BCA99A" w14:textId="77777777">
        <w:trPr>
          <w:trHeight w:hRule="exact" w:val="7060"/>
        </w:trPr>
        <w:tc>
          <w:tcPr>
            <w:tcW w:w="2280" w:type="dxa"/>
            <w:tcBorders>
              <w:top w:val="single" w:sz="9" w:space="0" w:color="000000"/>
              <w:left w:val="single" w:sz="9" w:space="0" w:color="000000"/>
              <w:bottom w:val="single" w:sz="9" w:space="0" w:color="000000"/>
              <w:right w:val="single" w:sz="9" w:space="0" w:color="000000"/>
            </w:tcBorders>
            <w:shd w:val="clear" w:color="E2DFEB" w:fill="E2DFEB"/>
          </w:tcPr>
          <w:p w14:paraId="26BCA993" w14:textId="77777777" w:rsidR="00E4758E" w:rsidRDefault="00300458">
            <w:pPr>
              <w:spacing w:after="6533" w:line="258" w:lineRule="exact"/>
              <w:ind w:left="108" w:right="504"/>
              <w:textAlignment w:val="baseline"/>
              <w:rPr>
                <w:rFonts w:ascii="Calibri" w:eastAsia="Calibri" w:hAnsi="Calibri"/>
                <w:b/>
                <w:color w:val="000000"/>
              </w:rPr>
            </w:pPr>
            <w:r>
              <w:rPr>
                <w:rFonts w:ascii="Calibri" w:eastAsia="Calibri" w:hAnsi="Calibri"/>
                <w:b/>
                <w:color w:val="000000"/>
              </w:rPr>
              <w:t>RESPONSIBLE FOR / JOB PURPOSE</w:t>
            </w:r>
          </w:p>
        </w:tc>
        <w:tc>
          <w:tcPr>
            <w:tcW w:w="7397" w:type="dxa"/>
            <w:tcBorders>
              <w:top w:val="single" w:sz="9" w:space="0" w:color="000000"/>
              <w:left w:val="single" w:sz="9" w:space="0" w:color="000000"/>
              <w:bottom w:val="single" w:sz="9" w:space="0" w:color="000000"/>
              <w:right w:val="single" w:sz="9" w:space="0" w:color="000000"/>
            </w:tcBorders>
          </w:tcPr>
          <w:p w14:paraId="26BCA994" w14:textId="77777777" w:rsidR="00E4758E" w:rsidRDefault="00300458">
            <w:pPr>
              <w:numPr>
                <w:ilvl w:val="0"/>
                <w:numId w:val="1"/>
              </w:numPr>
              <w:tabs>
                <w:tab w:val="clear" w:pos="288"/>
                <w:tab w:val="left" w:pos="432"/>
              </w:tabs>
              <w:spacing w:line="266" w:lineRule="exact"/>
              <w:ind w:left="432" w:right="612" w:hanging="288"/>
              <w:textAlignment w:val="baseline"/>
              <w:rPr>
                <w:rFonts w:ascii="Calibri" w:eastAsia="Calibri" w:hAnsi="Calibri"/>
                <w:b/>
                <w:color w:val="000000"/>
              </w:rPr>
            </w:pPr>
            <w:r>
              <w:rPr>
                <w:rFonts w:ascii="Calibri" w:eastAsia="Calibri" w:hAnsi="Calibri"/>
                <w:b/>
                <w:color w:val="000000"/>
              </w:rPr>
              <w:t xml:space="preserve">Lead on regional development initiatives, partnership activities and innovation proposals, in a mission to deliver excellent, customer focused and </w:t>
            </w:r>
            <w:proofErr w:type="gramStart"/>
            <w:r>
              <w:rPr>
                <w:rFonts w:ascii="Calibri" w:eastAsia="Calibri" w:hAnsi="Calibri"/>
                <w:b/>
                <w:color w:val="000000"/>
              </w:rPr>
              <w:t>cost effective</w:t>
            </w:r>
            <w:proofErr w:type="gramEnd"/>
            <w:r>
              <w:rPr>
                <w:rFonts w:ascii="Calibri" w:eastAsia="Calibri" w:hAnsi="Calibri"/>
                <w:b/>
                <w:color w:val="000000"/>
              </w:rPr>
              <w:t xml:space="preserve"> solutions and viable growth options across the region. Communicating and engaging with stakeholders in a way that is consistent with our organisation’s values.</w:t>
            </w:r>
          </w:p>
          <w:p w14:paraId="26BCA995" w14:textId="77777777" w:rsidR="00E4758E" w:rsidRDefault="00300458">
            <w:pPr>
              <w:numPr>
                <w:ilvl w:val="0"/>
                <w:numId w:val="1"/>
              </w:numPr>
              <w:tabs>
                <w:tab w:val="clear" w:pos="288"/>
                <w:tab w:val="left" w:pos="432"/>
              </w:tabs>
              <w:spacing w:before="14" w:line="268" w:lineRule="exact"/>
              <w:ind w:left="432" w:right="396" w:hanging="288"/>
              <w:textAlignment w:val="baseline"/>
              <w:rPr>
                <w:rFonts w:ascii="Calibri" w:eastAsia="Calibri" w:hAnsi="Calibri"/>
                <w:b/>
                <w:color w:val="000000"/>
                <w:spacing w:val="-4"/>
              </w:rPr>
            </w:pPr>
            <w:r>
              <w:rPr>
                <w:rFonts w:ascii="Calibri" w:eastAsia="Calibri" w:hAnsi="Calibri"/>
                <w:b/>
                <w:color w:val="000000"/>
                <w:spacing w:val="-4"/>
              </w:rPr>
              <w:t>Strategic overview of all regional partnerships, instrumental in progressing key relationships, seeking potential new fruitful partnership opportunities, and working collaboratively across teams to develop a coherent approach to partnership development and relationship management across the organisation.</w:t>
            </w:r>
          </w:p>
          <w:p w14:paraId="26BCA996" w14:textId="77777777" w:rsidR="00E4758E" w:rsidRDefault="00300458">
            <w:pPr>
              <w:numPr>
                <w:ilvl w:val="0"/>
                <w:numId w:val="1"/>
              </w:numPr>
              <w:tabs>
                <w:tab w:val="clear" w:pos="288"/>
                <w:tab w:val="left" w:pos="432"/>
              </w:tabs>
              <w:spacing w:before="12" w:line="268" w:lineRule="exact"/>
              <w:ind w:left="432" w:right="396" w:hanging="288"/>
              <w:textAlignment w:val="baseline"/>
              <w:rPr>
                <w:rFonts w:ascii="Calibri" w:eastAsia="Calibri" w:hAnsi="Calibri"/>
                <w:b/>
                <w:color w:val="000000"/>
                <w:spacing w:val="-5"/>
              </w:rPr>
            </w:pPr>
            <w:r>
              <w:rPr>
                <w:rFonts w:ascii="Calibri" w:eastAsia="Calibri" w:hAnsi="Calibri"/>
                <w:b/>
                <w:color w:val="000000"/>
                <w:spacing w:val="-5"/>
              </w:rPr>
              <w:t xml:space="preserve">Lead on improvement and investment activities and support the organisation to deliver its strategic objectives, addressing key areas such as new business growth, market intelligence and analysis, policy change and inflationary risk impact, commissioning contract status and </w:t>
            </w:r>
            <w:proofErr w:type="gramStart"/>
            <w:r>
              <w:rPr>
                <w:rFonts w:ascii="Calibri" w:eastAsia="Calibri" w:hAnsi="Calibri"/>
                <w:b/>
                <w:color w:val="000000"/>
                <w:spacing w:val="-5"/>
              </w:rPr>
              <w:t>evaluation</w:t>
            </w:r>
            <w:proofErr w:type="gramEnd"/>
          </w:p>
          <w:p w14:paraId="26BCA997" w14:textId="77777777" w:rsidR="00E4758E" w:rsidRDefault="00300458">
            <w:pPr>
              <w:numPr>
                <w:ilvl w:val="0"/>
                <w:numId w:val="1"/>
              </w:numPr>
              <w:tabs>
                <w:tab w:val="clear" w:pos="288"/>
                <w:tab w:val="left" w:pos="432"/>
              </w:tabs>
              <w:spacing w:before="12" w:line="268" w:lineRule="exact"/>
              <w:ind w:left="432" w:right="504" w:hanging="288"/>
              <w:textAlignment w:val="baseline"/>
              <w:rPr>
                <w:rFonts w:ascii="Calibri" w:eastAsia="Calibri" w:hAnsi="Calibri"/>
                <w:b/>
                <w:color w:val="000000"/>
                <w:spacing w:val="-6"/>
              </w:rPr>
            </w:pPr>
            <w:r>
              <w:rPr>
                <w:rFonts w:ascii="Calibri" w:eastAsia="Calibri" w:hAnsi="Calibri"/>
                <w:b/>
                <w:color w:val="000000"/>
                <w:spacing w:val="-6"/>
              </w:rPr>
              <w:t xml:space="preserve">Provide strong, effective and visible leadership with a portfolio of external partner management and engagement to effectively build a culture of high performance and support the delivery of our strategic </w:t>
            </w:r>
            <w:proofErr w:type="gramStart"/>
            <w:r>
              <w:rPr>
                <w:rFonts w:ascii="Calibri" w:eastAsia="Calibri" w:hAnsi="Calibri"/>
                <w:b/>
                <w:color w:val="000000"/>
                <w:spacing w:val="-6"/>
              </w:rPr>
              <w:t>objectives</w:t>
            </w:r>
            <w:proofErr w:type="gramEnd"/>
          </w:p>
          <w:p w14:paraId="26BCA998" w14:textId="2B3588C5" w:rsidR="00E4758E" w:rsidRDefault="00300458">
            <w:pPr>
              <w:numPr>
                <w:ilvl w:val="0"/>
                <w:numId w:val="1"/>
              </w:numPr>
              <w:tabs>
                <w:tab w:val="clear" w:pos="288"/>
                <w:tab w:val="left" w:pos="432"/>
              </w:tabs>
              <w:spacing w:before="13" w:line="268" w:lineRule="exact"/>
              <w:ind w:left="432" w:right="828" w:hanging="288"/>
              <w:textAlignment w:val="baseline"/>
              <w:rPr>
                <w:rFonts w:ascii="Calibri" w:eastAsia="Calibri" w:hAnsi="Calibri"/>
                <w:b/>
                <w:color w:val="000000"/>
              </w:rPr>
            </w:pPr>
            <w:r>
              <w:rPr>
                <w:rFonts w:ascii="Calibri" w:eastAsia="Calibri" w:hAnsi="Calibri"/>
                <w:b/>
                <w:color w:val="000000"/>
              </w:rPr>
              <w:t xml:space="preserve">Accountable to the </w:t>
            </w:r>
            <w:r w:rsidR="007E7723">
              <w:rPr>
                <w:rFonts w:ascii="Calibri" w:eastAsia="Calibri" w:hAnsi="Calibri"/>
                <w:b/>
                <w:color w:val="000000"/>
              </w:rPr>
              <w:t>Director of</w:t>
            </w:r>
            <w:r>
              <w:rPr>
                <w:rFonts w:ascii="Calibri" w:eastAsia="Calibri" w:hAnsi="Calibri"/>
                <w:b/>
                <w:color w:val="000000"/>
              </w:rPr>
              <w:t xml:space="preserve"> Business Development for the development and delivery of strategic priorities for new business and relationship management, ensuring the team meets set KPI’s, development targets, strategic objects and financial </w:t>
            </w:r>
            <w:proofErr w:type="gramStart"/>
            <w:r>
              <w:rPr>
                <w:rFonts w:ascii="Calibri" w:eastAsia="Calibri" w:hAnsi="Calibri"/>
                <w:b/>
                <w:color w:val="000000"/>
              </w:rPr>
              <w:t>plans</w:t>
            </w:r>
            <w:proofErr w:type="gramEnd"/>
          </w:p>
          <w:p w14:paraId="26BCA999" w14:textId="77777777" w:rsidR="00E4758E" w:rsidRDefault="00300458">
            <w:pPr>
              <w:numPr>
                <w:ilvl w:val="0"/>
                <w:numId w:val="1"/>
              </w:numPr>
              <w:tabs>
                <w:tab w:val="clear" w:pos="288"/>
                <w:tab w:val="left" w:pos="432"/>
              </w:tabs>
              <w:spacing w:before="17" w:after="288" w:line="268" w:lineRule="exact"/>
              <w:ind w:left="432" w:right="720" w:hanging="288"/>
              <w:textAlignment w:val="baseline"/>
              <w:rPr>
                <w:rFonts w:ascii="Calibri" w:eastAsia="Calibri" w:hAnsi="Calibri"/>
                <w:b/>
                <w:color w:val="000000"/>
              </w:rPr>
            </w:pPr>
            <w:r>
              <w:rPr>
                <w:rFonts w:ascii="Calibri" w:eastAsia="Calibri" w:hAnsi="Calibri"/>
                <w:b/>
                <w:color w:val="000000"/>
              </w:rPr>
              <w:t>Identifying service expansion and growth areas to ensure that development activities are regularly and robustly reviewed, in order that Community Integrated Care continues to provide demonstrable added value to our frontline services.</w:t>
            </w:r>
          </w:p>
        </w:tc>
      </w:tr>
      <w:tr w:rsidR="00E4758E" w14:paraId="26BCA99D" w14:textId="77777777">
        <w:trPr>
          <w:trHeight w:hRule="exact" w:val="562"/>
        </w:trPr>
        <w:tc>
          <w:tcPr>
            <w:tcW w:w="2280" w:type="dxa"/>
            <w:tcBorders>
              <w:top w:val="single" w:sz="9" w:space="0" w:color="000000"/>
              <w:left w:val="single" w:sz="9" w:space="0" w:color="000000"/>
              <w:bottom w:val="single" w:sz="9" w:space="0" w:color="000000"/>
              <w:right w:val="single" w:sz="9" w:space="0" w:color="000000"/>
            </w:tcBorders>
            <w:shd w:val="clear" w:color="E2DFEB" w:fill="E2DFEB"/>
          </w:tcPr>
          <w:p w14:paraId="26BCA99B" w14:textId="77777777" w:rsidR="00E4758E" w:rsidRDefault="00300458">
            <w:pPr>
              <w:spacing w:before="48" w:after="279" w:line="225" w:lineRule="exact"/>
              <w:ind w:left="125"/>
              <w:textAlignment w:val="baseline"/>
              <w:rPr>
                <w:rFonts w:ascii="Calibri" w:eastAsia="Calibri" w:hAnsi="Calibri"/>
                <w:b/>
                <w:color w:val="000000"/>
              </w:rPr>
            </w:pPr>
            <w:r>
              <w:rPr>
                <w:rFonts w:ascii="Calibri" w:eastAsia="Calibri" w:hAnsi="Calibri"/>
                <w:b/>
                <w:color w:val="000000"/>
              </w:rPr>
              <w:t>LOCATION</w:t>
            </w:r>
          </w:p>
        </w:tc>
        <w:tc>
          <w:tcPr>
            <w:tcW w:w="7397" w:type="dxa"/>
            <w:tcBorders>
              <w:top w:val="single" w:sz="9" w:space="0" w:color="000000"/>
              <w:left w:val="single" w:sz="9" w:space="0" w:color="000000"/>
              <w:bottom w:val="single" w:sz="9" w:space="0" w:color="000000"/>
              <w:right w:val="single" w:sz="9" w:space="0" w:color="000000"/>
            </w:tcBorders>
          </w:tcPr>
          <w:p w14:paraId="26BCA99C" w14:textId="77777777" w:rsidR="00E4758E" w:rsidRDefault="00300458">
            <w:pPr>
              <w:spacing w:before="48" w:after="278" w:line="226" w:lineRule="exact"/>
              <w:ind w:left="144"/>
              <w:textAlignment w:val="baseline"/>
              <w:rPr>
                <w:rFonts w:ascii="Calibri" w:eastAsia="Calibri" w:hAnsi="Calibri"/>
                <w:b/>
                <w:color w:val="000000"/>
              </w:rPr>
            </w:pPr>
            <w:r>
              <w:rPr>
                <w:rFonts w:ascii="Calibri" w:eastAsia="Calibri" w:hAnsi="Calibri"/>
                <w:b/>
                <w:color w:val="000000"/>
              </w:rPr>
              <w:t>Regional Locations (Some travel will be expected)</w:t>
            </w:r>
          </w:p>
        </w:tc>
      </w:tr>
    </w:tbl>
    <w:p w14:paraId="26BCA99E" w14:textId="77777777" w:rsidR="00E4758E" w:rsidRDefault="00E4758E">
      <w:pPr>
        <w:spacing w:after="441" w:line="20" w:lineRule="exact"/>
      </w:pPr>
    </w:p>
    <w:p w14:paraId="26BCA99F" w14:textId="77777777" w:rsidR="00E4758E" w:rsidRDefault="00300458">
      <w:pPr>
        <w:shd w:val="solid" w:color="E2DFEB" w:fill="E2DFEB"/>
        <w:spacing w:after="194" w:line="220" w:lineRule="exact"/>
        <w:textAlignment w:val="baseline"/>
        <w:rPr>
          <w:rFonts w:ascii="Calibri" w:eastAsia="Calibri" w:hAnsi="Calibri"/>
          <w:b/>
          <w:color w:val="000000"/>
        </w:rPr>
      </w:pPr>
      <w:r>
        <w:rPr>
          <w:rFonts w:ascii="Calibri" w:eastAsia="Calibri" w:hAnsi="Calibri"/>
          <w:b/>
          <w:color w:val="000000"/>
        </w:rPr>
        <w:t>DUTIES AND RESPONSIBILITIES</w:t>
      </w:r>
    </w:p>
    <w:p w14:paraId="26BCA9A0" w14:textId="77777777" w:rsidR="00E4758E" w:rsidRDefault="00300458">
      <w:pPr>
        <w:spacing w:before="26" w:line="227" w:lineRule="exact"/>
        <w:textAlignment w:val="baseline"/>
        <w:rPr>
          <w:rFonts w:ascii="Calibri" w:eastAsia="Calibri" w:hAnsi="Calibri"/>
          <w:b/>
          <w:color w:val="000000"/>
        </w:rPr>
      </w:pPr>
      <w:r>
        <w:rPr>
          <w:rFonts w:ascii="Calibri" w:eastAsia="Calibri" w:hAnsi="Calibri"/>
          <w:b/>
          <w:color w:val="000000"/>
        </w:rPr>
        <w:t>Strategic Focus and Relationship Management</w:t>
      </w:r>
    </w:p>
    <w:p w14:paraId="26BCA9A1" w14:textId="77777777" w:rsidR="00E4758E" w:rsidRDefault="00300458">
      <w:pPr>
        <w:numPr>
          <w:ilvl w:val="0"/>
          <w:numId w:val="2"/>
        </w:numPr>
        <w:spacing w:before="194" w:line="269" w:lineRule="exact"/>
        <w:ind w:left="576" w:right="360" w:hanging="576"/>
        <w:textAlignment w:val="baseline"/>
        <w:rPr>
          <w:rFonts w:ascii="Calibri" w:eastAsia="Calibri" w:hAnsi="Calibri"/>
          <w:color w:val="000000"/>
        </w:rPr>
      </w:pPr>
      <w:r>
        <w:rPr>
          <w:rFonts w:ascii="Calibri" w:eastAsia="Calibri" w:hAnsi="Calibri"/>
          <w:color w:val="000000"/>
        </w:rPr>
        <w:t xml:space="preserve">Represent and promote Community Integrated Care externally, developing partnerships and links that promote a positive profile, </w:t>
      </w:r>
      <w:proofErr w:type="gramStart"/>
      <w:r>
        <w:rPr>
          <w:rFonts w:ascii="Calibri" w:eastAsia="Calibri" w:hAnsi="Calibri"/>
          <w:color w:val="000000"/>
        </w:rPr>
        <w:t>furthers</w:t>
      </w:r>
      <w:proofErr w:type="gramEnd"/>
      <w:r>
        <w:rPr>
          <w:rFonts w:ascii="Calibri" w:eastAsia="Calibri" w:hAnsi="Calibri"/>
          <w:color w:val="000000"/>
        </w:rPr>
        <w:t xml:space="preserve"> the business aims and supports a wide-reaching network of contacts.</w:t>
      </w:r>
    </w:p>
    <w:p w14:paraId="26BCA9A2" w14:textId="77777777" w:rsidR="00E4758E" w:rsidRDefault="00300458">
      <w:pPr>
        <w:numPr>
          <w:ilvl w:val="0"/>
          <w:numId w:val="2"/>
        </w:numPr>
        <w:spacing w:before="11" w:line="269" w:lineRule="exact"/>
        <w:ind w:left="576" w:right="360" w:hanging="576"/>
        <w:textAlignment w:val="baseline"/>
        <w:rPr>
          <w:rFonts w:ascii="Calibri" w:eastAsia="Calibri" w:hAnsi="Calibri"/>
          <w:color w:val="000000"/>
        </w:rPr>
      </w:pPr>
      <w:r>
        <w:rPr>
          <w:rFonts w:ascii="Calibri" w:eastAsia="Calibri" w:hAnsi="Calibri"/>
          <w:color w:val="000000"/>
        </w:rPr>
        <w:t>Work with Executive Team and Managing Directors/ Heads of Operations to develop an Engagement Strategy for Community Integrated Care</w:t>
      </w:r>
    </w:p>
    <w:p w14:paraId="26BCA9A3" w14:textId="77777777" w:rsidR="00E4758E" w:rsidRDefault="00300458">
      <w:pPr>
        <w:numPr>
          <w:ilvl w:val="0"/>
          <w:numId w:val="2"/>
        </w:numPr>
        <w:spacing w:before="7" w:after="578" w:line="269" w:lineRule="exact"/>
        <w:ind w:left="576" w:right="1080" w:hanging="576"/>
        <w:textAlignment w:val="baseline"/>
        <w:rPr>
          <w:rFonts w:ascii="Calibri" w:eastAsia="Calibri" w:hAnsi="Calibri"/>
          <w:color w:val="000000"/>
        </w:rPr>
      </w:pPr>
      <w:r>
        <w:rPr>
          <w:rFonts w:ascii="Calibri" w:eastAsia="Calibri" w:hAnsi="Calibri"/>
          <w:color w:val="000000"/>
        </w:rPr>
        <w:t xml:space="preserve">Enhance Community Integrated Care’s reputation with commissioning bodies, funders, local government strategic leads, Clinical Commissioning Groups, private and public investors, identified stakeholders and the wider </w:t>
      </w:r>
      <w:proofErr w:type="gramStart"/>
      <w:r>
        <w:rPr>
          <w:rFonts w:ascii="Calibri" w:eastAsia="Calibri" w:hAnsi="Calibri"/>
          <w:color w:val="000000"/>
        </w:rPr>
        <w:t>sector</w:t>
      </w:r>
      <w:proofErr w:type="gramEnd"/>
    </w:p>
    <w:p w14:paraId="26BCA9A4" w14:textId="77777777" w:rsidR="00E4758E" w:rsidRDefault="00300458">
      <w:pPr>
        <w:ind w:left="216" w:right="6413"/>
        <w:textAlignment w:val="baseline"/>
      </w:pPr>
      <w:r>
        <w:rPr>
          <w:noProof/>
        </w:rPr>
        <w:drawing>
          <wp:inline distT="0" distB="0" distL="0" distR="0" wp14:anchorId="26BCAAD7" wp14:editId="26BCAAD8">
            <wp:extent cx="2051685" cy="2590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2051685" cy="259080"/>
                    </a:xfrm>
                    <a:prstGeom prst="rect">
                      <a:avLst/>
                    </a:prstGeom>
                  </pic:spPr>
                </pic:pic>
              </a:graphicData>
            </a:graphic>
          </wp:inline>
        </w:drawing>
      </w:r>
    </w:p>
    <w:p w14:paraId="26BCA9A5" w14:textId="77777777" w:rsidR="00E4758E" w:rsidRDefault="00E4758E">
      <w:pPr>
        <w:sectPr w:rsidR="00E4758E">
          <w:pgSz w:w="11904" w:h="16843"/>
          <w:pgMar w:top="720" w:right="998" w:bottom="607" w:left="1046" w:header="720" w:footer="720" w:gutter="0"/>
          <w:cols w:space="720"/>
        </w:sectPr>
      </w:pPr>
    </w:p>
    <w:p w14:paraId="26BCA9A6" w14:textId="77777777" w:rsidR="00E4758E" w:rsidRDefault="00300458">
      <w:pPr>
        <w:numPr>
          <w:ilvl w:val="0"/>
          <w:numId w:val="3"/>
        </w:numPr>
        <w:tabs>
          <w:tab w:val="clear" w:pos="432"/>
          <w:tab w:val="left" w:pos="576"/>
        </w:tabs>
        <w:spacing w:before="13" w:line="267" w:lineRule="exact"/>
        <w:ind w:left="576" w:right="360" w:hanging="432"/>
        <w:textAlignment w:val="baseline"/>
        <w:rPr>
          <w:rFonts w:ascii="Calibri" w:eastAsia="Calibri" w:hAnsi="Calibri"/>
          <w:color w:val="000000"/>
        </w:rPr>
      </w:pPr>
      <w:r>
        <w:rPr>
          <w:rFonts w:ascii="Calibri" w:eastAsia="Calibri" w:hAnsi="Calibri"/>
          <w:color w:val="000000"/>
        </w:rPr>
        <w:lastRenderedPageBreak/>
        <w:t>Delivery of agreed Engagement Management Strategy, with identified Stakeholder map and pipeline of all existing and potential partnerships, assessment of partners for wider strategic collaboration across the UK, in line with local and national plans and growth KPIs</w:t>
      </w:r>
    </w:p>
    <w:p w14:paraId="26BCA9A7" w14:textId="77777777" w:rsidR="00E4758E" w:rsidRDefault="00300458">
      <w:pPr>
        <w:numPr>
          <w:ilvl w:val="0"/>
          <w:numId w:val="3"/>
        </w:numPr>
        <w:tabs>
          <w:tab w:val="clear" w:pos="432"/>
          <w:tab w:val="left" w:pos="576"/>
        </w:tabs>
        <w:spacing w:before="13" w:line="267" w:lineRule="exact"/>
        <w:ind w:left="576" w:right="864" w:hanging="432"/>
        <w:textAlignment w:val="baseline"/>
        <w:rPr>
          <w:rFonts w:ascii="Calibri" w:eastAsia="Calibri" w:hAnsi="Calibri"/>
          <w:color w:val="000000"/>
        </w:rPr>
      </w:pPr>
      <w:r>
        <w:rPr>
          <w:rFonts w:ascii="Calibri" w:eastAsia="Calibri" w:hAnsi="Calibri"/>
          <w:color w:val="000000"/>
        </w:rPr>
        <w:t xml:space="preserve">Management of a portfolio of relationships, which will include but not be limited to other third sector, public sector and corporate organisations, private funders and </w:t>
      </w:r>
      <w:proofErr w:type="gramStart"/>
      <w:r>
        <w:rPr>
          <w:rFonts w:ascii="Calibri" w:eastAsia="Calibri" w:hAnsi="Calibri"/>
          <w:color w:val="000000"/>
        </w:rPr>
        <w:t>investors</w:t>
      </w:r>
      <w:proofErr w:type="gramEnd"/>
    </w:p>
    <w:p w14:paraId="26BCA9A8" w14:textId="2DD1350B" w:rsidR="00E4758E" w:rsidRDefault="00300458">
      <w:pPr>
        <w:numPr>
          <w:ilvl w:val="0"/>
          <w:numId w:val="3"/>
        </w:numPr>
        <w:tabs>
          <w:tab w:val="clear" w:pos="432"/>
          <w:tab w:val="left" w:pos="576"/>
        </w:tabs>
        <w:spacing w:before="15" w:line="267" w:lineRule="exact"/>
        <w:ind w:left="576" w:right="360" w:hanging="432"/>
        <w:textAlignment w:val="baseline"/>
        <w:rPr>
          <w:rFonts w:ascii="Calibri" w:eastAsia="Calibri" w:hAnsi="Calibri"/>
          <w:color w:val="000000"/>
        </w:rPr>
      </w:pPr>
      <w:r>
        <w:rPr>
          <w:rFonts w:ascii="Calibri" w:eastAsia="Calibri" w:hAnsi="Calibri"/>
          <w:color w:val="000000"/>
        </w:rPr>
        <w:t xml:space="preserve">Work closely with the </w:t>
      </w:r>
      <w:r w:rsidR="007E7723">
        <w:rPr>
          <w:rFonts w:ascii="Calibri" w:eastAsia="Calibri" w:hAnsi="Calibri"/>
          <w:color w:val="000000"/>
        </w:rPr>
        <w:t>Director of</w:t>
      </w:r>
      <w:r>
        <w:rPr>
          <w:rFonts w:ascii="Calibri" w:eastAsia="Calibri" w:hAnsi="Calibri"/>
          <w:color w:val="000000"/>
        </w:rPr>
        <w:t xml:space="preserve"> Business Development to manage new business and development pipeline, setting up a joined-up approach to relationship, tender and project management, ensuring partners have clear leads and progression </w:t>
      </w:r>
      <w:proofErr w:type="gramStart"/>
      <w:r>
        <w:rPr>
          <w:rFonts w:ascii="Calibri" w:eastAsia="Calibri" w:hAnsi="Calibri"/>
          <w:color w:val="000000"/>
        </w:rPr>
        <w:t>strategies</w:t>
      </w:r>
      <w:proofErr w:type="gramEnd"/>
    </w:p>
    <w:p w14:paraId="26BCA9A9" w14:textId="77777777" w:rsidR="00E4758E" w:rsidRDefault="00300458">
      <w:pPr>
        <w:numPr>
          <w:ilvl w:val="0"/>
          <w:numId w:val="3"/>
        </w:numPr>
        <w:tabs>
          <w:tab w:val="clear" w:pos="432"/>
          <w:tab w:val="left" w:pos="576"/>
        </w:tabs>
        <w:spacing w:before="20" w:line="267" w:lineRule="exact"/>
        <w:ind w:left="576" w:right="360" w:hanging="432"/>
        <w:textAlignment w:val="baseline"/>
        <w:rPr>
          <w:rFonts w:ascii="Calibri" w:eastAsia="Calibri" w:hAnsi="Calibri"/>
          <w:color w:val="000000"/>
        </w:rPr>
      </w:pPr>
      <w:r>
        <w:rPr>
          <w:rFonts w:ascii="Calibri" w:eastAsia="Calibri" w:hAnsi="Calibri"/>
          <w:color w:val="000000"/>
        </w:rPr>
        <w:t xml:space="preserve">Play an active role in the development of partnership management, meeting regularly with potential partners and ensure that all partnerships proceed in a timely manner with a clear understanding of expectations on each </w:t>
      </w:r>
      <w:proofErr w:type="gramStart"/>
      <w:r>
        <w:rPr>
          <w:rFonts w:ascii="Calibri" w:eastAsia="Calibri" w:hAnsi="Calibri"/>
          <w:color w:val="000000"/>
        </w:rPr>
        <w:t>side</w:t>
      </w:r>
      <w:proofErr w:type="gramEnd"/>
    </w:p>
    <w:p w14:paraId="26BCA9AA" w14:textId="09B81C94" w:rsidR="00E4758E" w:rsidRDefault="00300458">
      <w:pPr>
        <w:numPr>
          <w:ilvl w:val="0"/>
          <w:numId w:val="3"/>
        </w:numPr>
        <w:tabs>
          <w:tab w:val="clear" w:pos="432"/>
          <w:tab w:val="left" w:pos="576"/>
        </w:tabs>
        <w:spacing w:before="13" w:line="267" w:lineRule="exact"/>
        <w:ind w:left="576" w:right="360" w:hanging="432"/>
        <w:textAlignment w:val="baseline"/>
        <w:rPr>
          <w:rFonts w:ascii="Calibri" w:eastAsia="Calibri" w:hAnsi="Calibri"/>
          <w:color w:val="000000"/>
          <w:spacing w:val="-3"/>
        </w:rPr>
      </w:pPr>
      <w:r>
        <w:rPr>
          <w:rFonts w:ascii="Calibri" w:eastAsia="Calibri" w:hAnsi="Calibri"/>
          <w:color w:val="000000"/>
          <w:spacing w:val="-3"/>
        </w:rPr>
        <w:t xml:space="preserve">Develop and present partnership proposals and work closely with the </w:t>
      </w:r>
      <w:r w:rsidR="007E7723">
        <w:rPr>
          <w:rFonts w:ascii="Calibri" w:eastAsia="Calibri" w:hAnsi="Calibri"/>
          <w:color w:val="000000"/>
          <w:spacing w:val="-3"/>
        </w:rPr>
        <w:t>Director of</w:t>
      </w:r>
      <w:r>
        <w:rPr>
          <w:rFonts w:ascii="Calibri" w:eastAsia="Calibri" w:hAnsi="Calibri"/>
          <w:color w:val="000000"/>
          <w:spacing w:val="-3"/>
        </w:rPr>
        <w:t xml:space="preserve"> Business Development team and/or partners to help develop bespoke bids, formal tenders and joint ventures where </w:t>
      </w:r>
      <w:proofErr w:type="gramStart"/>
      <w:r>
        <w:rPr>
          <w:rFonts w:ascii="Calibri" w:eastAsia="Calibri" w:hAnsi="Calibri"/>
          <w:color w:val="000000"/>
          <w:spacing w:val="-3"/>
        </w:rPr>
        <w:t>needed</w:t>
      </w:r>
      <w:proofErr w:type="gramEnd"/>
    </w:p>
    <w:p w14:paraId="26BCA9AB" w14:textId="77777777" w:rsidR="00E4758E" w:rsidRDefault="00300458">
      <w:pPr>
        <w:numPr>
          <w:ilvl w:val="0"/>
          <w:numId w:val="3"/>
        </w:numPr>
        <w:tabs>
          <w:tab w:val="clear" w:pos="432"/>
          <w:tab w:val="left" w:pos="576"/>
        </w:tabs>
        <w:spacing w:before="15" w:line="267" w:lineRule="exact"/>
        <w:ind w:left="576" w:right="864" w:hanging="432"/>
        <w:textAlignment w:val="baseline"/>
        <w:rPr>
          <w:rFonts w:ascii="Calibri" w:eastAsia="Calibri" w:hAnsi="Calibri"/>
          <w:color w:val="000000"/>
          <w:spacing w:val="-1"/>
        </w:rPr>
      </w:pPr>
      <w:r>
        <w:rPr>
          <w:rFonts w:ascii="Calibri" w:eastAsia="Calibri" w:hAnsi="Calibri"/>
          <w:color w:val="000000"/>
          <w:spacing w:val="-1"/>
        </w:rPr>
        <w:t xml:space="preserve">Implement, maintain and develop a strategic approach to identifying, assessing and delivering investment and partnership opportunities, devising and implementing criteria for assessing the suitability of possible partners and for undertaking due diligence where </w:t>
      </w:r>
      <w:proofErr w:type="gramStart"/>
      <w:r>
        <w:rPr>
          <w:rFonts w:ascii="Calibri" w:eastAsia="Calibri" w:hAnsi="Calibri"/>
          <w:color w:val="000000"/>
          <w:spacing w:val="-1"/>
        </w:rPr>
        <w:t>appropriate</w:t>
      </w:r>
      <w:proofErr w:type="gramEnd"/>
    </w:p>
    <w:p w14:paraId="26BCA9AC" w14:textId="77777777" w:rsidR="00E4758E" w:rsidRDefault="00300458">
      <w:pPr>
        <w:numPr>
          <w:ilvl w:val="0"/>
          <w:numId w:val="3"/>
        </w:numPr>
        <w:tabs>
          <w:tab w:val="clear" w:pos="432"/>
          <w:tab w:val="left" w:pos="576"/>
        </w:tabs>
        <w:spacing w:before="18" w:line="267" w:lineRule="exact"/>
        <w:ind w:left="576" w:right="1584" w:hanging="432"/>
        <w:textAlignment w:val="baseline"/>
        <w:rPr>
          <w:rFonts w:ascii="Calibri" w:eastAsia="Calibri" w:hAnsi="Calibri"/>
          <w:color w:val="000000"/>
        </w:rPr>
      </w:pPr>
      <w:r>
        <w:rPr>
          <w:rFonts w:ascii="Calibri" w:eastAsia="Calibri" w:hAnsi="Calibri"/>
          <w:color w:val="000000"/>
        </w:rPr>
        <w:t xml:space="preserve">Keeping accurate records of status and nature of all partner relationships and ensure a Memorandum of Understanding is in place for new </w:t>
      </w:r>
      <w:proofErr w:type="gramStart"/>
      <w:r>
        <w:rPr>
          <w:rFonts w:ascii="Calibri" w:eastAsia="Calibri" w:hAnsi="Calibri"/>
          <w:color w:val="000000"/>
        </w:rPr>
        <w:t>relationships</w:t>
      </w:r>
      <w:proofErr w:type="gramEnd"/>
    </w:p>
    <w:p w14:paraId="26BCA9AD" w14:textId="77777777" w:rsidR="00E4758E" w:rsidRDefault="00300458">
      <w:pPr>
        <w:numPr>
          <w:ilvl w:val="0"/>
          <w:numId w:val="3"/>
        </w:numPr>
        <w:tabs>
          <w:tab w:val="clear" w:pos="432"/>
          <w:tab w:val="left" w:pos="576"/>
        </w:tabs>
        <w:spacing w:before="50" w:line="238" w:lineRule="exact"/>
        <w:ind w:left="576" w:hanging="432"/>
        <w:textAlignment w:val="baseline"/>
        <w:rPr>
          <w:rFonts w:ascii="Calibri" w:eastAsia="Calibri" w:hAnsi="Calibri"/>
          <w:color w:val="000000"/>
        </w:rPr>
      </w:pPr>
      <w:r>
        <w:rPr>
          <w:rFonts w:ascii="Calibri" w:eastAsia="Calibri" w:hAnsi="Calibri"/>
          <w:color w:val="000000"/>
        </w:rPr>
        <w:t xml:space="preserve">Ensure learning on partnership relationships is shared across all UK operational </w:t>
      </w:r>
      <w:proofErr w:type="gramStart"/>
      <w:r>
        <w:rPr>
          <w:rFonts w:ascii="Calibri" w:eastAsia="Calibri" w:hAnsi="Calibri"/>
          <w:color w:val="000000"/>
        </w:rPr>
        <w:t>teams</w:t>
      </w:r>
      <w:proofErr w:type="gramEnd"/>
    </w:p>
    <w:p w14:paraId="26BCA9AE" w14:textId="77777777" w:rsidR="00E4758E" w:rsidRDefault="00300458">
      <w:pPr>
        <w:numPr>
          <w:ilvl w:val="0"/>
          <w:numId w:val="3"/>
        </w:numPr>
        <w:tabs>
          <w:tab w:val="clear" w:pos="432"/>
          <w:tab w:val="left" w:pos="576"/>
        </w:tabs>
        <w:spacing w:before="3" w:line="267" w:lineRule="exact"/>
        <w:ind w:left="576" w:right="72" w:hanging="432"/>
        <w:textAlignment w:val="baseline"/>
        <w:rPr>
          <w:rFonts w:ascii="Calibri" w:eastAsia="Calibri" w:hAnsi="Calibri"/>
          <w:color w:val="000000"/>
        </w:rPr>
      </w:pPr>
      <w:r>
        <w:rPr>
          <w:rFonts w:ascii="Calibri" w:eastAsia="Calibri" w:hAnsi="Calibri"/>
          <w:color w:val="000000"/>
        </w:rPr>
        <w:t xml:space="preserve">Work closely with the marketing and communications team to produce suitable marketing collateral to support investment, </w:t>
      </w:r>
      <w:proofErr w:type="gramStart"/>
      <w:r>
        <w:rPr>
          <w:rFonts w:ascii="Calibri" w:eastAsia="Calibri" w:hAnsi="Calibri"/>
          <w:color w:val="000000"/>
        </w:rPr>
        <w:t>innovation</w:t>
      </w:r>
      <w:proofErr w:type="gramEnd"/>
      <w:r>
        <w:rPr>
          <w:rFonts w:ascii="Calibri" w:eastAsia="Calibri" w:hAnsi="Calibri"/>
          <w:color w:val="000000"/>
        </w:rPr>
        <w:t xml:space="preserve"> and engagement programmes across print and digital media.</w:t>
      </w:r>
    </w:p>
    <w:p w14:paraId="26BCA9AF" w14:textId="77777777" w:rsidR="00E4758E" w:rsidRDefault="00300458">
      <w:pPr>
        <w:numPr>
          <w:ilvl w:val="0"/>
          <w:numId w:val="3"/>
        </w:numPr>
        <w:tabs>
          <w:tab w:val="clear" w:pos="432"/>
          <w:tab w:val="left" w:pos="576"/>
        </w:tabs>
        <w:spacing w:before="18" w:line="267" w:lineRule="exact"/>
        <w:ind w:left="576" w:right="1080" w:hanging="432"/>
        <w:textAlignment w:val="baseline"/>
        <w:rPr>
          <w:rFonts w:ascii="Calibri" w:eastAsia="Calibri" w:hAnsi="Calibri"/>
          <w:color w:val="000000"/>
        </w:rPr>
      </w:pPr>
      <w:r>
        <w:rPr>
          <w:rFonts w:ascii="Calibri" w:eastAsia="Calibri" w:hAnsi="Calibri"/>
          <w:color w:val="000000"/>
        </w:rPr>
        <w:t xml:space="preserve">Identify, </w:t>
      </w:r>
      <w:proofErr w:type="gramStart"/>
      <w:r>
        <w:rPr>
          <w:rFonts w:ascii="Calibri" w:eastAsia="Calibri" w:hAnsi="Calibri"/>
          <w:color w:val="000000"/>
        </w:rPr>
        <w:t>prioritise</w:t>
      </w:r>
      <w:proofErr w:type="gramEnd"/>
      <w:r>
        <w:rPr>
          <w:rFonts w:ascii="Calibri" w:eastAsia="Calibri" w:hAnsi="Calibri"/>
          <w:color w:val="000000"/>
        </w:rPr>
        <w:t xml:space="preserve"> and manage cross sector (public and private) development opportunities, in accordance with the Business Development Strategy</w:t>
      </w:r>
    </w:p>
    <w:p w14:paraId="26BCA9B0" w14:textId="77777777" w:rsidR="00E4758E" w:rsidRDefault="00300458">
      <w:pPr>
        <w:spacing w:before="302" w:line="246" w:lineRule="exact"/>
        <w:ind w:left="144"/>
        <w:textAlignment w:val="baseline"/>
        <w:rPr>
          <w:rFonts w:ascii="Calibri" w:eastAsia="Calibri" w:hAnsi="Calibri"/>
          <w:b/>
          <w:color w:val="000000"/>
          <w:spacing w:val="-9"/>
          <w:sz w:val="24"/>
        </w:rPr>
      </w:pPr>
      <w:r>
        <w:rPr>
          <w:rFonts w:ascii="Calibri" w:eastAsia="Calibri" w:hAnsi="Calibri"/>
          <w:b/>
          <w:color w:val="000000"/>
          <w:spacing w:val="-9"/>
          <w:sz w:val="24"/>
        </w:rPr>
        <w:t>Innovation and Development</w:t>
      </w:r>
    </w:p>
    <w:p w14:paraId="26BCA9B1" w14:textId="1913B629" w:rsidR="00E4758E" w:rsidRDefault="00300458">
      <w:pPr>
        <w:numPr>
          <w:ilvl w:val="0"/>
          <w:numId w:val="3"/>
        </w:numPr>
        <w:tabs>
          <w:tab w:val="clear" w:pos="432"/>
          <w:tab w:val="left" w:pos="576"/>
        </w:tabs>
        <w:spacing w:before="274" w:line="267" w:lineRule="exact"/>
        <w:ind w:left="576" w:right="720" w:hanging="432"/>
        <w:textAlignment w:val="baseline"/>
        <w:rPr>
          <w:rFonts w:ascii="Calibri" w:eastAsia="Calibri" w:hAnsi="Calibri"/>
          <w:color w:val="000000"/>
        </w:rPr>
      </w:pPr>
      <w:r>
        <w:rPr>
          <w:rFonts w:ascii="Calibri" w:eastAsia="Calibri" w:hAnsi="Calibri"/>
          <w:color w:val="000000"/>
        </w:rPr>
        <w:t xml:space="preserve">Work with colleagues including Managing Directors, Heads of Operations and </w:t>
      </w:r>
      <w:r w:rsidR="007E7723">
        <w:rPr>
          <w:rFonts w:ascii="Calibri" w:eastAsia="Calibri" w:hAnsi="Calibri"/>
          <w:color w:val="000000"/>
        </w:rPr>
        <w:t>Director of</w:t>
      </w:r>
      <w:r>
        <w:rPr>
          <w:rFonts w:ascii="Calibri" w:eastAsia="Calibri" w:hAnsi="Calibri"/>
          <w:color w:val="000000"/>
        </w:rPr>
        <w:t xml:space="preserve"> Business Development to identify regional solutions including large scale capital investment programmes including affordable supported housing </w:t>
      </w:r>
      <w:proofErr w:type="gramStart"/>
      <w:r>
        <w:rPr>
          <w:rFonts w:ascii="Calibri" w:eastAsia="Calibri" w:hAnsi="Calibri"/>
          <w:color w:val="000000"/>
        </w:rPr>
        <w:t>schemes</w:t>
      </w:r>
      <w:proofErr w:type="gramEnd"/>
    </w:p>
    <w:p w14:paraId="26BCA9B2" w14:textId="77777777" w:rsidR="00E4758E" w:rsidRDefault="00300458">
      <w:pPr>
        <w:numPr>
          <w:ilvl w:val="0"/>
          <w:numId w:val="3"/>
        </w:numPr>
        <w:tabs>
          <w:tab w:val="clear" w:pos="432"/>
          <w:tab w:val="left" w:pos="576"/>
        </w:tabs>
        <w:spacing w:before="13" w:line="267" w:lineRule="exact"/>
        <w:ind w:left="576" w:right="1008" w:hanging="432"/>
        <w:textAlignment w:val="baseline"/>
        <w:rPr>
          <w:rFonts w:ascii="Calibri" w:eastAsia="Calibri" w:hAnsi="Calibri"/>
          <w:color w:val="000000"/>
        </w:rPr>
      </w:pPr>
      <w:proofErr w:type="spellStart"/>
      <w:r>
        <w:rPr>
          <w:rFonts w:ascii="Calibri" w:eastAsia="Calibri" w:hAnsi="Calibri"/>
          <w:color w:val="000000"/>
        </w:rPr>
        <w:t>Optimise</w:t>
      </w:r>
      <w:proofErr w:type="spellEnd"/>
      <w:r>
        <w:rPr>
          <w:rFonts w:ascii="Calibri" w:eastAsia="Calibri" w:hAnsi="Calibri"/>
          <w:color w:val="000000"/>
        </w:rPr>
        <w:t xml:space="preserve"> suitable development and new business projects to ensure a pipeline of deliverable projects that fit the </w:t>
      </w:r>
      <w:proofErr w:type="spellStart"/>
      <w:r>
        <w:rPr>
          <w:rFonts w:ascii="Calibri" w:eastAsia="Calibri" w:hAnsi="Calibri"/>
          <w:color w:val="000000"/>
        </w:rPr>
        <w:t>organisations’</w:t>
      </w:r>
      <w:proofErr w:type="spellEnd"/>
      <w:r>
        <w:rPr>
          <w:rFonts w:ascii="Calibri" w:eastAsia="Calibri" w:hAnsi="Calibri"/>
          <w:color w:val="000000"/>
        </w:rPr>
        <w:t xml:space="preserve"> growth strategy is </w:t>
      </w:r>
      <w:proofErr w:type="gramStart"/>
      <w:r>
        <w:rPr>
          <w:rFonts w:ascii="Calibri" w:eastAsia="Calibri" w:hAnsi="Calibri"/>
          <w:color w:val="000000"/>
        </w:rPr>
        <w:t>maintained</w:t>
      </w:r>
      <w:proofErr w:type="gramEnd"/>
    </w:p>
    <w:p w14:paraId="26BCA9B3" w14:textId="77777777" w:rsidR="00E4758E" w:rsidRDefault="00300458">
      <w:pPr>
        <w:numPr>
          <w:ilvl w:val="0"/>
          <w:numId w:val="3"/>
        </w:numPr>
        <w:tabs>
          <w:tab w:val="clear" w:pos="432"/>
          <w:tab w:val="left" w:pos="576"/>
        </w:tabs>
        <w:spacing w:before="13" w:line="267" w:lineRule="exact"/>
        <w:ind w:left="576" w:right="1296" w:hanging="432"/>
        <w:textAlignment w:val="baseline"/>
        <w:rPr>
          <w:rFonts w:ascii="Calibri" w:eastAsia="Calibri" w:hAnsi="Calibri"/>
          <w:color w:val="000000"/>
        </w:rPr>
      </w:pPr>
      <w:r>
        <w:rPr>
          <w:rFonts w:ascii="Calibri" w:eastAsia="Calibri" w:hAnsi="Calibri"/>
          <w:color w:val="000000"/>
        </w:rPr>
        <w:t xml:space="preserve">Work to an agreed set of KPI’s, providing regular progress to target reports, engaging with finance teams to appropriately forecast against agreed growth </w:t>
      </w:r>
      <w:proofErr w:type="gramStart"/>
      <w:r>
        <w:rPr>
          <w:rFonts w:ascii="Calibri" w:eastAsia="Calibri" w:hAnsi="Calibri"/>
          <w:color w:val="000000"/>
        </w:rPr>
        <w:t>values</w:t>
      </w:r>
      <w:proofErr w:type="gramEnd"/>
    </w:p>
    <w:p w14:paraId="26BCA9B4" w14:textId="77777777" w:rsidR="00E4758E" w:rsidRDefault="00300458">
      <w:pPr>
        <w:numPr>
          <w:ilvl w:val="0"/>
          <w:numId w:val="3"/>
        </w:numPr>
        <w:tabs>
          <w:tab w:val="clear" w:pos="432"/>
          <w:tab w:val="left" w:pos="576"/>
        </w:tabs>
        <w:spacing w:before="55" w:line="238" w:lineRule="exact"/>
        <w:ind w:left="576" w:hanging="432"/>
        <w:textAlignment w:val="baseline"/>
        <w:rPr>
          <w:rFonts w:ascii="Calibri" w:eastAsia="Calibri" w:hAnsi="Calibri"/>
          <w:color w:val="000000"/>
        </w:rPr>
      </w:pPr>
      <w:r>
        <w:rPr>
          <w:rFonts w:ascii="Calibri" w:eastAsia="Calibri" w:hAnsi="Calibri"/>
          <w:color w:val="000000"/>
        </w:rPr>
        <w:t xml:space="preserve">Take the lead in the identification and scoping of capital investment programmes, </w:t>
      </w:r>
      <w:proofErr w:type="gramStart"/>
      <w:r>
        <w:rPr>
          <w:rFonts w:ascii="Calibri" w:eastAsia="Calibri" w:hAnsi="Calibri"/>
          <w:color w:val="000000"/>
        </w:rPr>
        <w:t>estate</w:t>
      </w:r>
      <w:proofErr w:type="gramEnd"/>
    </w:p>
    <w:p w14:paraId="26BCA9B5" w14:textId="77777777" w:rsidR="00E4758E" w:rsidRDefault="00300458">
      <w:pPr>
        <w:spacing w:line="264" w:lineRule="exact"/>
        <w:ind w:left="576" w:right="360"/>
        <w:textAlignment w:val="baseline"/>
        <w:rPr>
          <w:rFonts w:ascii="Calibri" w:eastAsia="Calibri" w:hAnsi="Calibri"/>
          <w:color w:val="000000"/>
        </w:rPr>
      </w:pPr>
      <w:r>
        <w:rPr>
          <w:rFonts w:ascii="Calibri" w:eastAsia="Calibri" w:hAnsi="Calibri"/>
          <w:color w:val="000000"/>
        </w:rPr>
        <w:t>regeneration projects including stakeholder engagement and consultation plans and procurement of delivery partners and viability of appraisals.</w:t>
      </w:r>
    </w:p>
    <w:p w14:paraId="26BCA9B6" w14:textId="77777777" w:rsidR="00E4758E" w:rsidRDefault="00300458">
      <w:pPr>
        <w:numPr>
          <w:ilvl w:val="0"/>
          <w:numId w:val="3"/>
        </w:numPr>
        <w:tabs>
          <w:tab w:val="clear" w:pos="432"/>
          <w:tab w:val="left" w:pos="576"/>
        </w:tabs>
        <w:spacing w:before="8" w:line="267" w:lineRule="exact"/>
        <w:ind w:left="576" w:right="1152" w:hanging="432"/>
        <w:textAlignment w:val="baseline"/>
        <w:rPr>
          <w:rFonts w:ascii="Calibri" w:eastAsia="Calibri" w:hAnsi="Calibri"/>
          <w:color w:val="000000"/>
        </w:rPr>
      </w:pPr>
      <w:r>
        <w:rPr>
          <w:rFonts w:ascii="Calibri" w:eastAsia="Calibri" w:hAnsi="Calibri"/>
          <w:color w:val="000000"/>
        </w:rPr>
        <w:t>Work with a range of partners, including the private sector, on new projects and initiatives, for example Custom Build and Supported Housing.</w:t>
      </w:r>
    </w:p>
    <w:p w14:paraId="26BCA9B7" w14:textId="77777777" w:rsidR="00E4758E" w:rsidRDefault="00300458">
      <w:pPr>
        <w:numPr>
          <w:ilvl w:val="0"/>
          <w:numId w:val="3"/>
        </w:numPr>
        <w:tabs>
          <w:tab w:val="clear" w:pos="432"/>
          <w:tab w:val="left" w:pos="576"/>
        </w:tabs>
        <w:spacing w:before="14" w:line="267" w:lineRule="exact"/>
        <w:ind w:left="576" w:right="360" w:hanging="432"/>
        <w:textAlignment w:val="baseline"/>
        <w:rPr>
          <w:rFonts w:ascii="Calibri" w:eastAsia="Calibri" w:hAnsi="Calibri"/>
          <w:color w:val="000000"/>
        </w:rPr>
      </w:pPr>
      <w:r>
        <w:rPr>
          <w:rFonts w:ascii="Calibri" w:eastAsia="Calibri" w:hAnsi="Calibri"/>
          <w:color w:val="000000"/>
        </w:rPr>
        <w:t xml:space="preserve">Lead on the review of our housing market evidence base and assessing the housing needs across the service </w:t>
      </w:r>
      <w:proofErr w:type="gramStart"/>
      <w:r>
        <w:rPr>
          <w:rFonts w:ascii="Calibri" w:eastAsia="Calibri" w:hAnsi="Calibri"/>
          <w:color w:val="000000"/>
        </w:rPr>
        <w:t>portfolio</w:t>
      </w:r>
      <w:proofErr w:type="gramEnd"/>
    </w:p>
    <w:p w14:paraId="26BCA9B8" w14:textId="77777777" w:rsidR="00E4758E" w:rsidRDefault="00300458">
      <w:pPr>
        <w:numPr>
          <w:ilvl w:val="0"/>
          <w:numId w:val="3"/>
        </w:numPr>
        <w:tabs>
          <w:tab w:val="clear" w:pos="432"/>
          <w:tab w:val="left" w:pos="576"/>
        </w:tabs>
        <w:spacing w:before="18" w:line="267" w:lineRule="exact"/>
        <w:ind w:left="576" w:right="576" w:hanging="432"/>
        <w:textAlignment w:val="baseline"/>
        <w:rPr>
          <w:rFonts w:ascii="Calibri" w:eastAsia="Calibri" w:hAnsi="Calibri"/>
          <w:color w:val="000000"/>
        </w:rPr>
      </w:pPr>
      <w:r>
        <w:rPr>
          <w:rFonts w:ascii="Calibri" w:eastAsia="Calibri" w:hAnsi="Calibri"/>
          <w:color w:val="000000"/>
        </w:rPr>
        <w:t xml:space="preserve">Work with our registered provider partners to identify and develop appropriate opportunities, bid and bespoke </w:t>
      </w:r>
      <w:proofErr w:type="gramStart"/>
      <w:r>
        <w:rPr>
          <w:rFonts w:ascii="Calibri" w:eastAsia="Calibri" w:hAnsi="Calibri"/>
          <w:color w:val="000000"/>
        </w:rPr>
        <w:t>proposals</w:t>
      </w:r>
      <w:proofErr w:type="gramEnd"/>
    </w:p>
    <w:p w14:paraId="26BCA9B9" w14:textId="77777777" w:rsidR="00E4758E" w:rsidRDefault="00300458">
      <w:pPr>
        <w:numPr>
          <w:ilvl w:val="0"/>
          <w:numId w:val="3"/>
        </w:numPr>
        <w:tabs>
          <w:tab w:val="clear" w:pos="432"/>
          <w:tab w:val="left" w:pos="576"/>
        </w:tabs>
        <w:spacing w:before="49" w:line="239" w:lineRule="exact"/>
        <w:ind w:left="576" w:hanging="432"/>
        <w:textAlignment w:val="baseline"/>
        <w:rPr>
          <w:rFonts w:ascii="Calibri" w:eastAsia="Calibri" w:hAnsi="Calibri"/>
          <w:color w:val="000000"/>
        </w:rPr>
      </w:pPr>
      <w:r>
        <w:rPr>
          <w:rFonts w:ascii="Calibri" w:eastAsia="Calibri" w:hAnsi="Calibri"/>
          <w:color w:val="000000"/>
        </w:rPr>
        <w:t>Active participant in regional provider forums</w:t>
      </w:r>
    </w:p>
    <w:p w14:paraId="26BCA9BA" w14:textId="77777777" w:rsidR="00E4758E" w:rsidRDefault="00300458">
      <w:pPr>
        <w:numPr>
          <w:ilvl w:val="0"/>
          <w:numId w:val="3"/>
        </w:numPr>
        <w:tabs>
          <w:tab w:val="clear" w:pos="432"/>
          <w:tab w:val="left" w:pos="576"/>
        </w:tabs>
        <w:spacing w:line="273" w:lineRule="exact"/>
        <w:ind w:left="576" w:right="864" w:hanging="432"/>
        <w:textAlignment w:val="baseline"/>
        <w:rPr>
          <w:rFonts w:ascii="Calibri" w:eastAsia="Calibri" w:hAnsi="Calibri"/>
          <w:color w:val="000000"/>
        </w:rPr>
      </w:pPr>
      <w:r>
        <w:rPr>
          <w:rFonts w:ascii="Calibri" w:eastAsia="Calibri" w:hAnsi="Calibri"/>
          <w:color w:val="000000"/>
        </w:rPr>
        <w:t xml:space="preserve">Respond to new government policy where appropriate, completing business cases, developing risk registers, baseline project plans and stakeholder engagement </w:t>
      </w:r>
      <w:proofErr w:type="gramStart"/>
      <w:r>
        <w:rPr>
          <w:rFonts w:ascii="Calibri" w:eastAsia="Calibri" w:hAnsi="Calibri"/>
          <w:color w:val="000000"/>
        </w:rPr>
        <w:t>plans</w:t>
      </w:r>
      <w:proofErr w:type="gramEnd"/>
    </w:p>
    <w:p w14:paraId="26BCA9BB" w14:textId="77777777" w:rsidR="00E4758E" w:rsidRDefault="00E4758E">
      <w:pPr>
        <w:sectPr w:rsidR="00E4758E">
          <w:pgSz w:w="11904" w:h="16843"/>
          <w:pgMar w:top="2100" w:right="1015" w:bottom="2027" w:left="1029" w:header="720" w:footer="720" w:gutter="0"/>
          <w:cols w:space="720"/>
        </w:sectPr>
      </w:pPr>
    </w:p>
    <w:p w14:paraId="26BCA9BC" w14:textId="77777777" w:rsidR="00E4758E" w:rsidRDefault="00300458">
      <w:pPr>
        <w:numPr>
          <w:ilvl w:val="0"/>
          <w:numId w:val="3"/>
        </w:numPr>
        <w:spacing w:before="10" w:line="268" w:lineRule="exact"/>
        <w:ind w:left="432" w:right="216" w:hanging="432"/>
        <w:textAlignment w:val="baseline"/>
        <w:rPr>
          <w:rFonts w:ascii="Calibri" w:eastAsia="Calibri" w:hAnsi="Calibri"/>
          <w:color w:val="000000"/>
          <w:spacing w:val="-5"/>
        </w:rPr>
      </w:pPr>
      <w:r>
        <w:rPr>
          <w:rFonts w:ascii="Calibri" w:eastAsia="Calibri" w:hAnsi="Calibri"/>
          <w:color w:val="000000"/>
          <w:spacing w:val="-5"/>
        </w:rPr>
        <w:lastRenderedPageBreak/>
        <w:t xml:space="preserve">Lead and deliver </w:t>
      </w:r>
      <w:proofErr w:type="gramStart"/>
      <w:r>
        <w:rPr>
          <w:rFonts w:ascii="Calibri" w:eastAsia="Calibri" w:hAnsi="Calibri"/>
          <w:color w:val="000000"/>
          <w:spacing w:val="-5"/>
        </w:rPr>
        <w:t>a multiple projects</w:t>
      </w:r>
      <w:proofErr w:type="gramEnd"/>
      <w:r>
        <w:rPr>
          <w:rFonts w:ascii="Calibri" w:eastAsia="Calibri" w:hAnsi="Calibri"/>
          <w:color w:val="000000"/>
          <w:spacing w:val="-5"/>
        </w:rPr>
        <w:t>, simultaneously, working with a range of partners and the project team in developing, maintaining, analysing and evaluating key programme planning artefacts such as, Feasibility Studies, Scenario modelling, Business Case, Project Plans, Critical Path, Financial Plans</w:t>
      </w:r>
    </w:p>
    <w:p w14:paraId="26BCA9BD" w14:textId="77777777" w:rsidR="00E4758E" w:rsidRDefault="00300458">
      <w:pPr>
        <w:numPr>
          <w:ilvl w:val="0"/>
          <w:numId w:val="3"/>
        </w:numPr>
        <w:spacing w:before="49" w:line="239" w:lineRule="exact"/>
        <w:ind w:left="432" w:hanging="432"/>
        <w:textAlignment w:val="baseline"/>
        <w:rPr>
          <w:rFonts w:ascii="Calibri" w:eastAsia="Calibri" w:hAnsi="Calibri"/>
          <w:color w:val="000000"/>
        </w:rPr>
      </w:pPr>
      <w:r>
        <w:rPr>
          <w:rFonts w:ascii="Calibri" w:eastAsia="Calibri" w:hAnsi="Calibri"/>
          <w:color w:val="000000"/>
        </w:rPr>
        <w:t xml:space="preserve">Prepare regular programme progress reports, notifying variance against the programme </w:t>
      </w:r>
      <w:proofErr w:type="gramStart"/>
      <w:r>
        <w:rPr>
          <w:rFonts w:ascii="Calibri" w:eastAsia="Calibri" w:hAnsi="Calibri"/>
          <w:color w:val="000000"/>
        </w:rPr>
        <w:t>plan</w:t>
      </w:r>
      <w:proofErr w:type="gramEnd"/>
    </w:p>
    <w:p w14:paraId="26BCA9BE" w14:textId="77777777" w:rsidR="00E4758E" w:rsidRDefault="00300458">
      <w:pPr>
        <w:numPr>
          <w:ilvl w:val="0"/>
          <w:numId w:val="3"/>
        </w:numPr>
        <w:spacing w:before="1" w:line="268" w:lineRule="exact"/>
        <w:ind w:left="432" w:right="72" w:hanging="432"/>
        <w:textAlignment w:val="baseline"/>
        <w:rPr>
          <w:rFonts w:ascii="Calibri" w:eastAsia="Calibri" w:hAnsi="Calibri"/>
          <w:color w:val="000000"/>
          <w:spacing w:val="-2"/>
        </w:rPr>
      </w:pPr>
      <w:r>
        <w:rPr>
          <w:rFonts w:ascii="Calibri" w:eastAsia="Calibri" w:hAnsi="Calibri"/>
          <w:color w:val="000000"/>
          <w:spacing w:val="-2"/>
        </w:rPr>
        <w:t xml:space="preserve">Maintain a thorough understanding of local markets, government initiatives (including social housing initiatives) major regeneration and infrastructure plans, competitors and preferred </w:t>
      </w:r>
      <w:proofErr w:type="gramStart"/>
      <w:r>
        <w:rPr>
          <w:rFonts w:ascii="Calibri" w:eastAsia="Calibri" w:hAnsi="Calibri"/>
          <w:color w:val="000000"/>
          <w:spacing w:val="-2"/>
        </w:rPr>
        <w:t>partners</w:t>
      </w:r>
      <w:proofErr w:type="gramEnd"/>
    </w:p>
    <w:p w14:paraId="26BCA9BF" w14:textId="77777777" w:rsidR="00E4758E" w:rsidRDefault="00300458">
      <w:pPr>
        <w:numPr>
          <w:ilvl w:val="0"/>
          <w:numId w:val="3"/>
        </w:numPr>
        <w:spacing w:before="16" w:line="268" w:lineRule="exact"/>
        <w:ind w:left="432" w:right="1656" w:hanging="432"/>
        <w:textAlignment w:val="baseline"/>
        <w:rPr>
          <w:rFonts w:ascii="Calibri" w:eastAsia="Calibri" w:hAnsi="Calibri"/>
          <w:color w:val="000000"/>
        </w:rPr>
      </w:pPr>
      <w:proofErr w:type="spellStart"/>
      <w:r>
        <w:rPr>
          <w:rFonts w:ascii="Calibri" w:eastAsia="Calibri" w:hAnsi="Calibri"/>
          <w:color w:val="000000"/>
        </w:rPr>
        <w:t>Optimise</w:t>
      </w:r>
      <w:proofErr w:type="spellEnd"/>
      <w:r>
        <w:rPr>
          <w:rFonts w:ascii="Calibri" w:eastAsia="Calibri" w:hAnsi="Calibri"/>
          <w:color w:val="000000"/>
        </w:rPr>
        <w:t xml:space="preserve"> suitable development and new business projects to ensure a pipeline of deliverable projects that fit the </w:t>
      </w:r>
      <w:proofErr w:type="spellStart"/>
      <w:r>
        <w:rPr>
          <w:rFonts w:ascii="Calibri" w:eastAsia="Calibri" w:hAnsi="Calibri"/>
          <w:color w:val="000000"/>
        </w:rPr>
        <w:t>organisations’</w:t>
      </w:r>
      <w:proofErr w:type="spellEnd"/>
      <w:r>
        <w:rPr>
          <w:rFonts w:ascii="Calibri" w:eastAsia="Calibri" w:hAnsi="Calibri"/>
          <w:color w:val="000000"/>
        </w:rPr>
        <w:t xml:space="preserve"> growth strategy is </w:t>
      </w:r>
      <w:proofErr w:type="gramStart"/>
      <w:r>
        <w:rPr>
          <w:rFonts w:ascii="Calibri" w:eastAsia="Calibri" w:hAnsi="Calibri"/>
          <w:color w:val="000000"/>
        </w:rPr>
        <w:t>maintained</w:t>
      </w:r>
      <w:proofErr w:type="gramEnd"/>
    </w:p>
    <w:p w14:paraId="26BCA9C0" w14:textId="77777777" w:rsidR="00E4758E" w:rsidRDefault="00300458">
      <w:pPr>
        <w:numPr>
          <w:ilvl w:val="0"/>
          <w:numId w:val="3"/>
        </w:numPr>
        <w:spacing w:before="11" w:line="268" w:lineRule="exact"/>
        <w:ind w:left="432" w:right="936" w:hanging="432"/>
        <w:textAlignment w:val="baseline"/>
        <w:rPr>
          <w:rFonts w:ascii="Calibri" w:eastAsia="Calibri" w:hAnsi="Calibri"/>
          <w:color w:val="000000"/>
        </w:rPr>
      </w:pPr>
      <w:r>
        <w:rPr>
          <w:rFonts w:ascii="Calibri" w:eastAsia="Calibri" w:hAnsi="Calibri"/>
          <w:color w:val="000000"/>
        </w:rPr>
        <w:t>Prepare feasibility studies, and detailed proposals with financial and risk assessments, for presentation to the Executive Team and Board.</w:t>
      </w:r>
    </w:p>
    <w:p w14:paraId="26BCA9C1" w14:textId="77777777" w:rsidR="00E4758E" w:rsidRDefault="00300458">
      <w:pPr>
        <w:numPr>
          <w:ilvl w:val="0"/>
          <w:numId w:val="3"/>
        </w:numPr>
        <w:spacing w:before="55" w:line="238" w:lineRule="exact"/>
        <w:ind w:left="432" w:hanging="432"/>
        <w:textAlignment w:val="baseline"/>
        <w:rPr>
          <w:rFonts w:ascii="Calibri" w:eastAsia="Calibri" w:hAnsi="Calibri"/>
          <w:color w:val="000000"/>
        </w:rPr>
      </w:pPr>
      <w:r>
        <w:rPr>
          <w:rFonts w:ascii="Calibri" w:eastAsia="Calibri" w:hAnsi="Calibri"/>
          <w:color w:val="000000"/>
        </w:rPr>
        <w:t xml:space="preserve">Ensure projects are effectively managed in line with procedures and project mobilisation </w:t>
      </w:r>
      <w:proofErr w:type="gramStart"/>
      <w:r>
        <w:rPr>
          <w:rFonts w:ascii="Calibri" w:eastAsia="Calibri" w:hAnsi="Calibri"/>
          <w:color w:val="000000"/>
        </w:rPr>
        <w:t>briefings</w:t>
      </w:r>
      <w:proofErr w:type="gramEnd"/>
    </w:p>
    <w:p w14:paraId="26BCA9C2" w14:textId="77777777" w:rsidR="00E4758E" w:rsidRDefault="00300458">
      <w:pPr>
        <w:numPr>
          <w:ilvl w:val="0"/>
          <w:numId w:val="3"/>
        </w:numPr>
        <w:spacing w:before="2" w:line="268" w:lineRule="exact"/>
        <w:ind w:left="432" w:right="1224" w:hanging="432"/>
        <w:textAlignment w:val="baseline"/>
        <w:rPr>
          <w:rFonts w:ascii="Calibri" w:eastAsia="Calibri" w:hAnsi="Calibri"/>
          <w:color w:val="000000"/>
        </w:rPr>
      </w:pPr>
      <w:r>
        <w:rPr>
          <w:rFonts w:ascii="Calibri" w:eastAsia="Calibri" w:hAnsi="Calibri"/>
          <w:color w:val="000000"/>
        </w:rPr>
        <w:t>Managing the planned investment and improvement programmes in partnership with the Projects, Properties and Legal Teams</w:t>
      </w:r>
    </w:p>
    <w:p w14:paraId="26BCA9C3" w14:textId="77777777" w:rsidR="00E4758E" w:rsidRDefault="00300458">
      <w:pPr>
        <w:spacing w:before="307" w:line="245" w:lineRule="exact"/>
        <w:textAlignment w:val="baseline"/>
        <w:rPr>
          <w:rFonts w:ascii="Calibri" w:eastAsia="Calibri" w:hAnsi="Calibri"/>
          <w:b/>
          <w:color w:val="000000"/>
          <w:spacing w:val="-9"/>
          <w:sz w:val="24"/>
        </w:rPr>
      </w:pPr>
      <w:r>
        <w:rPr>
          <w:rFonts w:ascii="Calibri" w:eastAsia="Calibri" w:hAnsi="Calibri"/>
          <w:b/>
          <w:color w:val="000000"/>
          <w:spacing w:val="-9"/>
          <w:sz w:val="24"/>
        </w:rPr>
        <w:t>Projects</w:t>
      </w:r>
    </w:p>
    <w:p w14:paraId="26BCA9C4" w14:textId="77777777" w:rsidR="00E4758E" w:rsidRDefault="00300458">
      <w:pPr>
        <w:numPr>
          <w:ilvl w:val="0"/>
          <w:numId w:val="3"/>
        </w:numPr>
        <w:spacing w:before="265" w:line="268" w:lineRule="exact"/>
        <w:ind w:left="432" w:right="720" w:hanging="432"/>
        <w:textAlignment w:val="baseline"/>
        <w:rPr>
          <w:rFonts w:ascii="Calibri" w:eastAsia="Calibri" w:hAnsi="Calibri"/>
          <w:color w:val="000000"/>
        </w:rPr>
      </w:pPr>
      <w:r>
        <w:rPr>
          <w:rFonts w:ascii="Calibri" w:eastAsia="Calibri" w:hAnsi="Calibri"/>
          <w:color w:val="000000"/>
        </w:rPr>
        <w:t xml:space="preserve">To work with Mobilisation Manager(s) to successfully deliver new services and integrate in a cohesive and efficient manner to current service </w:t>
      </w:r>
      <w:proofErr w:type="gramStart"/>
      <w:r>
        <w:rPr>
          <w:rFonts w:ascii="Calibri" w:eastAsia="Calibri" w:hAnsi="Calibri"/>
          <w:color w:val="000000"/>
        </w:rPr>
        <w:t>portfolio</w:t>
      </w:r>
      <w:proofErr w:type="gramEnd"/>
    </w:p>
    <w:p w14:paraId="26BCA9C5" w14:textId="77777777" w:rsidR="00E4758E" w:rsidRDefault="00300458">
      <w:pPr>
        <w:numPr>
          <w:ilvl w:val="0"/>
          <w:numId w:val="3"/>
        </w:numPr>
        <w:spacing w:before="12" w:line="268" w:lineRule="exact"/>
        <w:ind w:left="432" w:right="792" w:hanging="432"/>
        <w:textAlignment w:val="baseline"/>
        <w:rPr>
          <w:rFonts w:ascii="Calibri" w:eastAsia="Calibri" w:hAnsi="Calibri"/>
          <w:color w:val="000000"/>
        </w:rPr>
      </w:pPr>
      <w:r>
        <w:rPr>
          <w:rFonts w:ascii="Calibri" w:eastAsia="Calibri" w:hAnsi="Calibri"/>
          <w:color w:val="000000"/>
        </w:rPr>
        <w:t xml:space="preserve">Develop national mobilisation plans, working with Heads of Operations to identify resource requirements and implementation </w:t>
      </w:r>
      <w:proofErr w:type="gramStart"/>
      <w:r>
        <w:rPr>
          <w:rFonts w:ascii="Calibri" w:eastAsia="Calibri" w:hAnsi="Calibri"/>
          <w:color w:val="000000"/>
        </w:rPr>
        <w:t>plans</w:t>
      </w:r>
      <w:proofErr w:type="gramEnd"/>
    </w:p>
    <w:p w14:paraId="26BCA9C6" w14:textId="77777777" w:rsidR="00E4758E" w:rsidRDefault="00300458">
      <w:pPr>
        <w:numPr>
          <w:ilvl w:val="0"/>
          <w:numId w:val="3"/>
        </w:numPr>
        <w:spacing w:before="16" w:line="268" w:lineRule="exact"/>
        <w:ind w:left="432" w:right="1080" w:hanging="432"/>
        <w:textAlignment w:val="baseline"/>
        <w:rPr>
          <w:rFonts w:ascii="Calibri" w:eastAsia="Calibri" w:hAnsi="Calibri"/>
          <w:color w:val="000000"/>
          <w:spacing w:val="-3"/>
        </w:rPr>
      </w:pPr>
      <w:r>
        <w:rPr>
          <w:rFonts w:ascii="Calibri" w:eastAsia="Calibri" w:hAnsi="Calibri"/>
          <w:color w:val="000000"/>
          <w:spacing w:val="-3"/>
        </w:rPr>
        <w:t xml:space="preserve">Assess the impact of new service provision opportunities, ensuring adequate investigative measures have been undertaken to achieve viable and effective </w:t>
      </w:r>
      <w:proofErr w:type="gramStart"/>
      <w:r>
        <w:rPr>
          <w:rFonts w:ascii="Calibri" w:eastAsia="Calibri" w:hAnsi="Calibri"/>
          <w:color w:val="000000"/>
          <w:spacing w:val="-3"/>
        </w:rPr>
        <w:t>implementation</w:t>
      </w:r>
      <w:proofErr w:type="gramEnd"/>
    </w:p>
    <w:p w14:paraId="26BCA9C7" w14:textId="77777777" w:rsidR="00E4758E" w:rsidRDefault="00300458">
      <w:pPr>
        <w:numPr>
          <w:ilvl w:val="0"/>
          <w:numId w:val="3"/>
        </w:numPr>
        <w:spacing w:before="11" w:line="268" w:lineRule="exact"/>
        <w:ind w:left="432" w:right="720" w:hanging="432"/>
        <w:textAlignment w:val="baseline"/>
        <w:rPr>
          <w:rFonts w:ascii="Calibri" w:eastAsia="Calibri" w:hAnsi="Calibri"/>
          <w:color w:val="000000"/>
        </w:rPr>
      </w:pPr>
      <w:r>
        <w:rPr>
          <w:rFonts w:ascii="Calibri" w:eastAsia="Calibri" w:hAnsi="Calibri"/>
          <w:color w:val="000000"/>
        </w:rPr>
        <w:t xml:space="preserve">Work to support projects of diversification and service redesign to meet the changing needs of the social care </w:t>
      </w:r>
      <w:proofErr w:type="gramStart"/>
      <w:r>
        <w:rPr>
          <w:rFonts w:ascii="Calibri" w:eastAsia="Calibri" w:hAnsi="Calibri"/>
          <w:color w:val="000000"/>
        </w:rPr>
        <w:t>landscape</w:t>
      </w:r>
      <w:proofErr w:type="gramEnd"/>
    </w:p>
    <w:p w14:paraId="26BCA9C8" w14:textId="77777777" w:rsidR="00E4758E" w:rsidRDefault="00300458">
      <w:pPr>
        <w:numPr>
          <w:ilvl w:val="0"/>
          <w:numId w:val="3"/>
        </w:numPr>
        <w:spacing w:before="11" w:line="268" w:lineRule="exact"/>
        <w:ind w:left="432" w:right="1224" w:hanging="432"/>
        <w:textAlignment w:val="baseline"/>
        <w:rPr>
          <w:rFonts w:ascii="Calibri" w:eastAsia="Calibri" w:hAnsi="Calibri"/>
          <w:color w:val="000000"/>
        </w:rPr>
      </w:pPr>
      <w:r>
        <w:rPr>
          <w:rFonts w:ascii="Calibri" w:eastAsia="Calibri" w:hAnsi="Calibri"/>
          <w:color w:val="000000"/>
        </w:rPr>
        <w:t>Ability to manage a number of multi-site and multi-agency projects consecutively with appropriate project protocols in place at all times.</w:t>
      </w:r>
    </w:p>
    <w:p w14:paraId="26BCA9C9" w14:textId="77777777" w:rsidR="00E4758E" w:rsidRDefault="00300458">
      <w:pPr>
        <w:numPr>
          <w:ilvl w:val="0"/>
          <w:numId w:val="3"/>
        </w:numPr>
        <w:spacing w:before="16" w:line="268" w:lineRule="exact"/>
        <w:ind w:left="432" w:right="360" w:hanging="432"/>
        <w:textAlignment w:val="baseline"/>
        <w:rPr>
          <w:rFonts w:ascii="Calibri" w:eastAsia="Calibri" w:hAnsi="Calibri"/>
          <w:color w:val="000000"/>
        </w:rPr>
      </w:pPr>
      <w:r>
        <w:rPr>
          <w:rFonts w:ascii="Calibri" w:eastAsia="Calibri" w:hAnsi="Calibri"/>
          <w:color w:val="000000"/>
        </w:rPr>
        <w:t>Further enhance existing relationships, identifying potential additional growth opportunities for the organisation across the UK</w:t>
      </w:r>
    </w:p>
    <w:p w14:paraId="26BCA9CA" w14:textId="77777777" w:rsidR="00E4758E" w:rsidRDefault="00300458">
      <w:pPr>
        <w:spacing w:before="307" w:line="245" w:lineRule="exact"/>
        <w:textAlignment w:val="baseline"/>
        <w:rPr>
          <w:rFonts w:ascii="Calibri" w:eastAsia="Calibri" w:hAnsi="Calibri"/>
          <w:b/>
          <w:color w:val="000000"/>
          <w:spacing w:val="-8"/>
          <w:sz w:val="24"/>
        </w:rPr>
      </w:pPr>
      <w:r>
        <w:rPr>
          <w:rFonts w:ascii="Calibri" w:eastAsia="Calibri" w:hAnsi="Calibri"/>
          <w:b/>
          <w:color w:val="000000"/>
          <w:spacing w:val="-8"/>
          <w:sz w:val="24"/>
        </w:rPr>
        <w:t>Compliance</w:t>
      </w:r>
    </w:p>
    <w:p w14:paraId="26BCA9CB" w14:textId="77777777" w:rsidR="00E4758E" w:rsidRDefault="00300458">
      <w:pPr>
        <w:numPr>
          <w:ilvl w:val="0"/>
          <w:numId w:val="3"/>
        </w:numPr>
        <w:spacing w:before="304" w:line="238" w:lineRule="exact"/>
        <w:ind w:left="432" w:hanging="432"/>
        <w:textAlignment w:val="baseline"/>
        <w:rPr>
          <w:rFonts w:ascii="Calibri" w:eastAsia="Calibri" w:hAnsi="Calibri"/>
          <w:color w:val="000000"/>
        </w:rPr>
      </w:pPr>
      <w:r>
        <w:rPr>
          <w:rFonts w:ascii="Calibri" w:eastAsia="Calibri" w:hAnsi="Calibri"/>
          <w:color w:val="000000"/>
        </w:rPr>
        <w:t xml:space="preserve">Ensure effective governance arrangements are in place and compliance with legal </w:t>
      </w:r>
      <w:proofErr w:type="gramStart"/>
      <w:r>
        <w:rPr>
          <w:rFonts w:ascii="Calibri" w:eastAsia="Calibri" w:hAnsi="Calibri"/>
          <w:color w:val="000000"/>
        </w:rPr>
        <w:t>requirements</w:t>
      </w:r>
      <w:proofErr w:type="gramEnd"/>
    </w:p>
    <w:p w14:paraId="26BCA9CC" w14:textId="77777777" w:rsidR="00E4758E" w:rsidRDefault="00300458">
      <w:pPr>
        <w:numPr>
          <w:ilvl w:val="0"/>
          <w:numId w:val="3"/>
        </w:numPr>
        <w:spacing w:before="41" w:line="238" w:lineRule="exact"/>
        <w:ind w:left="432" w:hanging="432"/>
        <w:textAlignment w:val="baseline"/>
        <w:rPr>
          <w:rFonts w:ascii="Calibri" w:eastAsia="Calibri" w:hAnsi="Calibri"/>
          <w:color w:val="000000"/>
        </w:rPr>
      </w:pPr>
      <w:r>
        <w:rPr>
          <w:rFonts w:ascii="Calibri" w:eastAsia="Calibri" w:hAnsi="Calibri"/>
          <w:color w:val="000000"/>
        </w:rPr>
        <w:t xml:space="preserve">Ensure policies and procedures are in place and adhered to support all statutory </w:t>
      </w:r>
      <w:proofErr w:type="gramStart"/>
      <w:r>
        <w:rPr>
          <w:rFonts w:ascii="Calibri" w:eastAsia="Calibri" w:hAnsi="Calibri"/>
          <w:color w:val="000000"/>
        </w:rPr>
        <w:t>responsibilities</w:t>
      </w:r>
      <w:proofErr w:type="gramEnd"/>
    </w:p>
    <w:p w14:paraId="26BCA9CD" w14:textId="77777777" w:rsidR="00E4758E" w:rsidRDefault="00300458">
      <w:pPr>
        <w:numPr>
          <w:ilvl w:val="0"/>
          <w:numId w:val="3"/>
        </w:numPr>
        <w:spacing w:before="6" w:line="268" w:lineRule="exact"/>
        <w:ind w:left="432" w:right="864" w:hanging="432"/>
        <w:textAlignment w:val="baseline"/>
        <w:rPr>
          <w:rFonts w:ascii="Calibri" w:eastAsia="Calibri" w:hAnsi="Calibri"/>
          <w:color w:val="000000"/>
        </w:rPr>
      </w:pPr>
      <w:r>
        <w:rPr>
          <w:rFonts w:ascii="Calibri" w:eastAsia="Calibri" w:hAnsi="Calibri"/>
          <w:color w:val="000000"/>
        </w:rPr>
        <w:t>Remain up to date with understanding of the changing policy and regulatory requirements and the impact upon investment programmes.</w:t>
      </w:r>
    </w:p>
    <w:p w14:paraId="26BCA9CE" w14:textId="77777777" w:rsidR="00E4758E" w:rsidRDefault="00300458">
      <w:pPr>
        <w:numPr>
          <w:ilvl w:val="0"/>
          <w:numId w:val="3"/>
        </w:numPr>
        <w:spacing w:before="50" w:line="238" w:lineRule="exact"/>
        <w:ind w:left="432" w:hanging="432"/>
        <w:textAlignment w:val="baseline"/>
        <w:rPr>
          <w:rFonts w:ascii="Calibri" w:eastAsia="Calibri" w:hAnsi="Calibri"/>
          <w:color w:val="000000"/>
        </w:rPr>
      </w:pPr>
      <w:r>
        <w:rPr>
          <w:rFonts w:ascii="Calibri" w:eastAsia="Calibri" w:hAnsi="Calibri"/>
          <w:color w:val="000000"/>
        </w:rPr>
        <w:t xml:space="preserve">Partnership with facilities teams regarding H&amp;S including compliance works for </w:t>
      </w:r>
      <w:proofErr w:type="gramStart"/>
      <w:r>
        <w:rPr>
          <w:rFonts w:ascii="Calibri" w:eastAsia="Calibri" w:hAnsi="Calibri"/>
          <w:color w:val="000000"/>
        </w:rPr>
        <w:t>developments</w:t>
      </w:r>
      <w:proofErr w:type="gramEnd"/>
    </w:p>
    <w:p w14:paraId="26BCA9CF" w14:textId="77777777" w:rsidR="00E4758E" w:rsidRDefault="00300458">
      <w:pPr>
        <w:numPr>
          <w:ilvl w:val="0"/>
          <w:numId w:val="3"/>
        </w:numPr>
        <w:spacing w:before="45" w:line="238" w:lineRule="exact"/>
        <w:ind w:left="432" w:hanging="432"/>
        <w:textAlignment w:val="baseline"/>
        <w:rPr>
          <w:rFonts w:ascii="Calibri" w:eastAsia="Calibri" w:hAnsi="Calibri"/>
          <w:color w:val="000000"/>
        </w:rPr>
      </w:pPr>
      <w:r>
        <w:rPr>
          <w:rFonts w:ascii="Calibri" w:eastAsia="Calibri" w:hAnsi="Calibri"/>
          <w:color w:val="000000"/>
        </w:rPr>
        <w:t>Adherence to procurement of framework activities/responsibilities where appropriate</w:t>
      </w:r>
    </w:p>
    <w:p w14:paraId="26BCA9D0" w14:textId="77777777" w:rsidR="00E4758E" w:rsidRDefault="00300458">
      <w:pPr>
        <w:spacing w:before="293" w:line="245" w:lineRule="exact"/>
        <w:textAlignment w:val="baseline"/>
        <w:rPr>
          <w:rFonts w:ascii="Calibri" w:eastAsia="Calibri" w:hAnsi="Calibri"/>
          <w:b/>
          <w:color w:val="000000"/>
          <w:spacing w:val="-7"/>
          <w:sz w:val="24"/>
        </w:rPr>
      </w:pPr>
      <w:r>
        <w:rPr>
          <w:rFonts w:ascii="Calibri" w:eastAsia="Calibri" w:hAnsi="Calibri"/>
          <w:b/>
          <w:color w:val="000000"/>
          <w:spacing w:val="-7"/>
          <w:sz w:val="24"/>
        </w:rPr>
        <w:t>Financial Accountability</w:t>
      </w:r>
    </w:p>
    <w:p w14:paraId="26BCA9D1" w14:textId="77777777" w:rsidR="00E4758E" w:rsidRDefault="00300458">
      <w:pPr>
        <w:numPr>
          <w:ilvl w:val="0"/>
          <w:numId w:val="3"/>
        </w:numPr>
        <w:spacing w:before="309" w:line="238" w:lineRule="exact"/>
        <w:ind w:left="432" w:hanging="432"/>
        <w:textAlignment w:val="baseline"/>
        <w:rPr>
          <w:rFonts w:ascii="Calibri" w:eastAsia="Calibri" w:hAnsi="Calibri"/>
          <w:color w:val="000000"/>
        </w:rPr>
      </w:pPr>
      <w:r>
        <w:rPr>
          <w:rFonts w:ascii="Calibri" w:eastAsia="Calibri" w:hAnsi="Calibri"/>
          <w:color w:val="000000"/>
        </w:rPr>
        <w:t>Accountable for delivering to budget on Capital Expenditure</w:t>
      </w:r>
    </w:p>
    <w:p w14:paraId="26BCA9D2" w14:textId="77777777" w:rsidR="00E4758E" w:rsidRDefault="00300458">
      <w:pPr>
        <w:numPr>
          <w:ilvl w:val="0"/>
          <w:numId w:val="3"/>
        </w:numPr>
        <w:spacing w:before="40" w:line="239" w:lineRule="exact"/>
        <w:ind w:left="432" w:hanging="432"/>
        <w:textAlignment w:val="baseline"/>
        <w:rPr>
          <w:rFonts w:ascii="Calibri" w:eastAsia="Calibri" w:hAnsi="Calibri"/>
          <w:color w:val="000000"/>
        </w:rPr>
      </w:pPr>
      <w:r>
        <w:rPr>
          <w:rFonts w:ascii="Calibri" w:eastAsia="Calibri" w:hAnsi="Calibri"/>
          <w:color w:val="000000"/>
        </w:rPr>
        <w:t xml:space="preserve">Planning and budget management of </w:t>
      </w:r>
      <w:proofErr w:type="gramStart"/>
      <w:r>
        <w:rPr>
          <w:rFonts w:ascii="Calibri" w:eastAsia="Calibri" w:hAnsi="Calibri"/>
          <w:color w:val="000000"/>
        </w:rPr>
        <w:t>day to day</w:t>
      </w:r>
      <w:proofErr w:type="gramEnd"/>
      <w:r>
        <w:rPr>
          <w:rFonts w:ascii="Calibri" w:eastAsia="Calibri" w:hAnsi="Calibri"/>
          <w:color w:val="000000"/>
        </w:rPr>
        <w:t xml:space="preserve"> team expenditure</w:t>
      </w:r>
    </w:p>
    <w:p w14:paraId="26BCA9D3" w14:textId="77777777" w:rsidR="00E4758E" w:rsidRDefault="00300458">
      <w:pPr>
        <w:spacing w:before="297" w:line="245" w:lineRule="exact"/>
        <w:textAlignment w:val="baseline"/>
        <w:rPr>
          <w:rFonts w:ascii="Calibri" w:eastAsia="Calibri" w:hAnsi="Calibri"/>
          <w:b/>
          <w:color w:val="000000"/>
          <w:spacing w:val="-9"/>
          <w:sz w:val="24"/>
        </w:rPr>
      </w:pPr>
      <w:r>
        <w:rPr>
          <w:rFonts w:ascii="Calibri" w:eastAsia="Calibri" w:hAnsi="Calibri"/>
          <w:b/>
          <w:color w:val="000000"/>
          <w:spacing w:val="-9"/>
          <w:sz w:val="24"/>
        </w:rPr>
        <w:t>Performance Management</w:t>
      </w:r>
    </w:p>
    <w:p w14:paraId="26BCA9D4" w14:textId="77777777" w:rsidR="00E4758E" w:rsidRDefault="00300458">
      <w:pPr>
        <w:numPr>
          <w:ilvl w:val="0"/>
          <w:numId w:val="3"/>
        </w:numPr>
        <w:spacing w:before="266" w:line="268" w:lineRule="exact"/>
        <w:ind w:left="432" w:hanging="432"/>
        <w:textAlignment w:val="baseline"/>
        <w:rPr>
          <w:rFonts w:ascii="Calibri" w:eastAsia="Calibri" w:hAnsi="Calibri"/>
          <w:color w:val="000000"/>
        </w:rPr>
      </w:pPr>
      <w:r>
        <w:rPr>
          <w:rFonts w:ascii="Calibri" w:eastAsia="Calibri" w:hAnsi="Calibri"/>
          <w:color w:val="000000"/>
        </w:rPr>
        <w:t xml:space="preserve">Ensure consistent practice and project planning activities across all programmes, fostering a culture of continual </w:t>
      </w:r>
      <w:proofErr w:type="gramStart"/>
      <w:r>
        <w:rPr>
          <w:rFonts w:ascii="Calibri" w:eastAsia="Calibri" w:hAnsi="Calibri"/>
          <w:color w:val="000000"/>
        </w:rPr>
        <w:t>improvement</w:t>
      </w:r>
      <w:proofErr w:type="gramEnd"/>
    </w:p>
    <w:p w14:paraId="26BCA9D5" w14:textId="77777777" w:rsidR="00E4758E" w:rsidRDefault="00E4758E">
      <w:pPr>
        <w:sectPr w:rsidR="00E4758E">
          <w:pgSz w:w="11904" w:h="16843"/>
          <w:pgMar w:top="2100" w:right="1382" w:bottom="1467" w:left="1162" w:header="720" w:footer="720" w:gutter="0"/>
          <w:cols w:space="720"/>
        </w:sectPr>
      </w:pPr>
    </w:p>
    <w:p w14:paraId="26BCA9D6" w14:textId="4611DE37" w:rsidR="00E4758E" w:rsidRDefault="00300458">
      <w:pPr>
        <w:numPr>
          <w:ilvl w:val="0"/>
          <w:numId w:val="3"/>
        </w:numPr>
        <w:tabs>
          <w:tab w:val="clear" w:pos="432"/>
          <w:tab w:val="left" w:pos="504"/>
        </w:tabs>
        <w:spacing w:before="11" w:line="266" w:lineRule="exact"/>
        <w:ind w:left="504" w:right="648" w:hanging="432"/>
        <w:textAlignment w:val="baseline"/>
        <w:rPr>
          <w:rFonts w:ascii="Calibri" w:eastAsia="Calibri" w:hAnsi="Calibri"/>
          <w:color w:val="000000"/>
        </w:rPr>
      </w:pPr>
      <w:r>
        <w:rPr>
          <w:rFonts w:ascii="Calibri" w:eastAsia="Calibri" w:hAnsi="Calibri"/>
          <w:color w:val="000000"/>
        </w:rPr>
        <w:lastRenderedPageBreak/>
        <w:t xml:space="preserve">Maintain personal development and identify improvement needs in conjunction with the </w:t>
      </w:r>
      <w:r w:rsidR="007E7723">
        <w:rPr>
          <w:rFonts w:ascii="Calibri" w:eastAsia="Calibri" w:hAnsi="Calibri"/>
          <w:color w:val="000000"/>
        </w:rPr>
        <w:t>Director of</w:t>
      </w:r>
      <w:r>
        <w:rPr>
          <w:rFonts w:ascii="Calibri" w:eastAsia="Calibri" w:hAnsi="Calibri"/>
          <w:color w:val="000000"/>
        </w:rPr>
        <w:t xml:space="preserve"> Business Development and seek opportunities to continually improve personal capability to achieve organisational objectives and respond to the sectors changing </w:t>
      </w:r>
      <w:proofErr w:type="gramStart"/>
      <w:r>
        <w:rPr>
          <w:rFonts w:ascii="Calibri" w:eastAsia="Calibri" w:hAnsi="Calibri"/>
          <w:color w:val="000000"/>
        </w:rPr>
        <w:t>landscape</w:t>
      </w:r>
      <w:proofErr w:type="gramEnd"/>
    </w:p>
    <w:p w14:paraId="26BCA9D7" w14:textId="6C66195A" w:rsidR="00E4758E" w:rsidRDefault="00300458">
      <w:pPr>
        <w:numPr>
          <w:ilvl w:val="0"/>
          <w:numId w:val="4"/>
        </w:numPr>
        <w:tabs>
          <w:tab w:val="clear" w:pos="360"/>
          <w:tab w:val="left" w:pos="432"/>
        </w:tabs>
        <w:spacing w:after="221" w:line="271" w:lineRule="exact"/>
        <w:ind w:left="432" w:right="1512" w:hanging="360"/>
        <w:textAlignment w:val="baseline"/>
        <w:rPr>
          <w:rFonts w:ascii="Calibri" w:eastAsia="Calibri" w:hAnsi="Calibri"/>
          <w:color w:val="000000"/>
        </w:rPr>
      </w:pPr>
      <w:r>
        <w:rPr>
          <w:rFonts w:ascii="Calibri" w:eastAsia="Calibri" w:hAnsi="Calibri"/>
          <w:color w:val="000000"/>
        </w:rPr>
        <w:t xml:space="preserve">To </w:t>
      </w:r>
      <w:proofErr w:type="spellStart"/>
      <w:r>
        <w:rPr>
          <w:rFonts w:ascii="Calibri" w:eastAsia="Calibri" w:hAnsi="Calibri"/>
          <w:color w:val="000000"/>
        </w:rPr>
        <w:t>deputise</w:t>
      </w:r>
      <w:proofErr w:type="spellEnd"/>
      <w:r>
        <w:rPr>
          <w:rFonts w:ascii="Calibri" w:eastAsia="Calibri" w:hAnsi="Calibri"/>
          <w:color w:val="000000"/>
        </w:rPr>
        <w:t xml:space="preserve"> as required for the </w:t>
      </w:r>
      <w:r w:rsidR="007E7723">
        <w:rPr>
          <w:rFonts w:ascii="Calibri" w:eastAsia="Calibri" w:hAnsi="Calibri"/>
          <w:color w:val="000000"/>
        </w:rPr>
        <w:t>Director of</w:t>
      </w:r>
      <w:r>
        <w:rPr>
          <w:rFonts w:ascii="Calibri" w:eastAsia="Calibri" w:hAnsi="Calibri"/>
          <w:color w:val="000000"/>
        </w:rPr>
        <w:t xml:space="preserve"> Business Development and undertake any other duties required to meet the needs of the </w:t>
      </w:r>
      <w:proofErr w:type="gramStart"/>
      <w:r>
        <w:rPr>
          <w:rFonts w:ascii="Calibri" w:eastAsia="Calibri" w:hAnsi="Calibri"/>
          <w:color w:val="000000"/>
        </w:rPr>
        <w:t>organisation</w:t>
      </w:r>
      <w:proofErr w:type="gramEnd"/>
    </w:p>
    <w:p w14:paraId="26BCA9D8" w14:textId="77777777" w:rsidR="00E4758E" w:rsidRDefault="00300458">
      <w:pPr>
        <w:shd w:val="solid" w:color="E2DFEB" w:fill="E2DFEB"/>
        <w:spacing w:after="144" w:line="216" w:lineRule="exact"/>
        <w:ind w:left="72"/>
        <w:textAlignment w:val="baseline"/>
        <w:rPr>
          <w:rFonts w:ascii="Calibri" w:eastAsia="Calibri" w:hAnsi="Calibri"/>
          <w:b/>
          <w:color w:val="000000"/>
          <w:spacing w:val="-3"/>
        </w:rPr>
      </w:pPr>
      <w:r>
        <w:rPr>
          <w:rFonts w:ascii="Calibri" w:eastAsia="Calibri" w:hAnsi="Calibri"/>
          <w:b/>
          <w:color w:val="000000"/>
          <w:spacing w:val="-3"/>
        </w:rPr>
        <w:t>KEY REQUIREMENTS</w:t>
      </w:r>
    </w:p>
    <w:p w14:paraId="26BCA9D9" w14:textId="77777777" w:rsidR="00E4758E" w:rsidRDefault="00E4758E">
      <w:pPr>
        <w:spacing w:before="4" w:line="20" w:lineRule="exact"/>
      </w:pPr>
    </w:p>
    <w:tbl>
      <w:tblPr>
        <w:tblW w:w="0" w:type="auto"/>
        <w:tblInd w:w="32" w:type="dxa"/>
        <w:tblLayout w:type="fixed"/>
        <w:tblCellMar>
          <w:left w:w="0" w:type="dxa"/>
          <w:right w:w="0" w:type="dxa"/>
        </w:tblCellMar>
        <w:tblLook w:val="0000" w:firstRow="0" w:lastRow="0" w:firstColumn="0" w:lastColumn="0" w:noHBand="0" w:noVBand="0"/>
      </w:tblPr>
      <w:tblGrid>
        <w:gridCol w:w="418"/>
        <w:gridCol w:w="7392"/>
        <w:gridCol w:w="283"/>
        <w:gridCol w:w="1593"/>
      </w:tblGrid>
      <w:tr w:rsidR="00E4758E" w14:paraId="26BCA9DB" w14:textId="77777777">
        <w:trPr>
          <w:trHeight w:hRule="exact" w:val="302"/>
        </w:trPr>
        <w:tc>
          <w:tcPr>
            <w:tcW w:w="9686" w:type="dxa"/>
            <w:gridSpan w:val="4"/>
            <w:tcBorders>
              <w:top w:val="single" w:sz="9" w:space="0" w:color="000000"/>
              <w:left w:val="single" w:sz="9" w:space="0" w:color="000000"/>
              <w:bottom w:val="single" w:sz="9" w:space="0" w:color="000000"/>
              <w:right w:val="single" w:sz="9" w:space="0" w:color="000000"/>
            </w:tcBorders>
            <w:shd w:val="clear" w:color="F9AAEF" w:fill="F9AAEF"/>
            <w:vAlign w:val="center"/>
          </w:tcPr>
          <w:p w14:paraId="26BCA9DA" w14:textId="77777777" w:rsidR="00E4758E" w:rsidRDefault="00300458">
            <w:pPr>
              <w:spacing w:before="62" w:after="1" w:line="224" w:lineRule="exact"/>
              <w:ind w:left="172"/>
              <w:textAlignment w:val="baseline"/>
              <w:rPr>
                <w:rFonts w:ascii="Calibri" w:eastAsia="Calibri" w:hAnsi="Calibri"/>
                <w:b/>
                <w:color w:val="000000"/>
              </w:rPr>
            </w:pPr>
            <w:r>
              <w:rPr>
                <w:rFonts w:ascii="Calibri" w:eastAsia="Calibri" w:hAnsi="Calibri"/>
                <w:b/>
                <w:color w:val="000000"/>
              </w:rPr>
              <w:t>KEY REQUIREMENTS</w:t>
            </w:r>
          </w:p>
        </w:tc>
      </w:tr>
      <w:tr w:rsidR="00E4758E" w14:paraId="26BCA9E0" w14:textId="77777777">
        <w:trPr>
          <w:trHeight w:hRule="exact" w:val="293"/>
        </w:trPr>
        <w:tc>
          <w:tcPr>
            <w:tcW w:w="418" w:type="dxa"/>
            <w:tcBorders>
              <w:top w:val="single" w:sz="9" w:space="0" w:color="000000"/>
              <w:left w:val="single" w:sz="9" w:space="0" w:color="000000"/>
              <w:bottom w:val="single" w:sz="9" w:space="0" w:color="000000"/>
              <w:right w:val="single" w:sz="9" w:space="0" w:color="000000"/>
            </w:tcBorders>
            <w:shd w:val="clear" w:color="F8D2B4" w:fill="F8D2B4"/>
            <w:vAlign w:val="center"/>
          </w:tcPr>
          <w:p w14:paraId="26BCA9DC" w14:textId="77777777" w:rsidR="00E4758E" w:rsidRDefault="00300458">
            <w:pPr>
              <w:spacing w:after="55" w:line="224" w:lineRule="exact"/>
              <w:ind w:left="172"/>
              <w:textAlignment w:val="baseline"/>
              <w:rPr>
                <w:rFonts w:ascii="Calibri" w:eastAsia="Calibri" w:hAnsi="Calibri"/>
                <w:b/>
                <w:color w:val="000000"/>
              </w:rPr>
            </w:pPr>
            <w:r>
              <w:rPr>
                <w:rFonts w:ascii="Calibri" w:eastAsia="Calibri" w:hAnsi="Calibri"/>
                <w:b/>
                <w:color w:val="000000"/>
              </w:rPr>
              <w:t>1.</w:t>
            </w:r>
          </w:p>
        </w:tc>
        <w:tc>
          <w:tcPr>
            <w:tcW w:w="7392" w:type="dxa"/>
            <w:tcBorders>
              <w:top w:val="single" w:sz="9" w:space="0" w:color="000000"/>
              <w:left w:val="single" w:sz="9" w:space="0" w:color="000000"/>
              <w:bottom w:val="single" w:sz="9" w:space="0" w:color="000000"/>
              <w:right w:val="single" w:sz="9" w:space="0" w:color="000000"/>
            </w:tcBorders>
            <w:shd w:val="clear" w:color="F8D2B4" w:fill="F8D2B4"/>
            <w:vAlign w:val="center"/>
          </w:tcPr>
          <w:p w14:paraId="26BCA9DD" w14:textId="77777777" w:rsidR="00E4758E" w:rsidRDefault="00300458">
            <w:pPr>
              <w:spacing w:after="55" w:line="224" w:lineRule="exact"/>
              <w:ind w:left="119"/>
              <w:textAlignment w:val="baseline"/>
              <w:rPr>
                <w:rFonts w:ascii="Calibri" w:eastAsia="Calibri" w:hAnsi="Calibri"/>
                <w:b/>
                <w:color w:val="000000"/>
              </w:rPr>
            </w:pPr>
            <w:r>
              <w:rPr>
                <w:rFonts w:ascii="Calibri" w:eastAsia="Calibri" w:hAnsi="Calibri"/>
                <w:b/>
                <w:color w:val="000000"/>
              </w:rPr>
              <w:t>Qualifications</w:t>
            </w:r>
          </w:p>
        </w:tc>
        <w:tc>
          <w:tcPr>
            <w:tcW w:w="283" w:type="dxa"/>
            <w:tcBorders>
              <w:top w:val="single" w:sz="9" w:space="0" w:color="000000"/>
              <w:left w:val="single" w:sz="9" w:space="0" w:color="000000"/>
              <w:bottom w:val="single" w:sz="9" w:space="0" w:color="000000"/>
              <w:right w:val="single" w:sz="9" w:space="0" w:color="000000"/>
            </w:tcBorders>
            <w:shd w:val="clear" w:color="F8D2B4" w:fill="F8D2B4"/>
          </w:tcPr>
          <w:p w14:paraId="26BCA9DE"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1593" w:type="dxa"/>
            <w:tcBorders>
              <w:top w:val="single" w:sz="9" w:space="0" w:color="000000"/>
              <w:left w:val="single" w:sz="9" w:space="0" w:color="000000"/>
              <w:bottom w:val="single" w:sz="9" w:space="0" w:color="000000"/>
              <w:right w:val="single" w:sz="9" w:space="0" w:color="000000"/>
            </w:tcBorders>
            <w:shd w:val="clear" w:color="F8D2B4" w:fill="F8D2B4"/>
            <w:vAlign w:val="center"/>
          </w:tcPr>
          <w:p w14:paraId="26BCA9DF" w14:textId="77777777" w:rsidR="00E4758E" w:rsidRDefault="00300458">
            <w:pPr>
              <w:spacing w:after="55" w:line="224" w:lineRule="exact"/>
              <w:jc w:val="center"/>
              <w:textAlignment w:val="baseline"/>
              <w:rPr>
                <w:rFonts w:ascii="Calibri" w:eastAsia="Calibri" w:hAnsi="Calibri"/>
                <w:b/>
                <w:color w:val="000000"/>
              </w:rPr>
            </w:pPr>
            <w:r>
              <w:rPr>
                <w:rFonts w:ascii="Calibri" w:eastAsia="Calibri" w:hAnsi="Calibri"/>
                <w:b/>
                <w:color w:val="000000"/>
              </w:rPr>
              <w:t>EVIDENCED</w:t>
            </w:r>
          </w:p>
        </w:tc>
      </w:tr>
      <w:tr w:rsidR="00E4758E" w14:paraId="26BCA9E5" w14:textId="77777777">
        <w:trPr>
          <w:trHeight w:hRule="exact" w:val="279"/>
        </w:trPr>
        <w:tc>
          <w:tcPr>
            <w:tcW w:w="418" w:type="dxa"/>
            <w:tcBorders>
              <w:top w:val="single" w:sz="9" w:space="0" w:color="000000"/>
              <w:left w:val="single" w:sz="9" w:space="0" w:color="000000"/>
              <w:bottom w:val="single" w:sz="9" w:space="0" w:color="000000"/>
              <w:right w:val="single" w:sz="9" w:space="0" w:color="000000"/>
            </w:tcBorders>
          </w:tcPr>
          <w:p w14:paraId="26BCA9E1"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vAlign w:val="center"/>
          </w:tcPr>
          <w:p w14:paraId="26BCA9E2" w14:textId="77777777" w:rsidR="00E4758E" w:rsidRDefault="00300458">
            <w:pPr>
              <w:spacing w:after="38" w:line="226" w:lineRule="exact"/>
              <w:ind w:left="119"/>
              <w:textAlignment w:val="baseline"/>
              <w:rPr>
                <w:rFonts w:ascii="Calibri" w:eastAsia="Calibri" w:hAnsi="Calibri"/>
                <w:b/>
                <w:color w:val="000000"/>
              </w:rPr>
            </w:pPr>
            <w:r>
              <w:rPr>
                <w:rFonts w:ascii="Calibri" w:eastAsia="Calibri" w:hAnsi="Calibri"/>
                <w:b/>
                <w:color w:val="000000"/>
              </w:rPr>
              <w:t>Educated to degree level or above in Business related subject</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vAlign w:val="center"/>
          </w:tcPr>
          <w:p w14:paraId="26BCA9E3" w14:textId="77777777" w:rsidR="00E4758E" w:rsidRDefault="00300458">
            <w:pPr>
              <w:spacing w:after="40"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9E4"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9EA" w14:textId="77777777">
        <w:trPr>
          <w:trHeight w:hRule="exact" w:val="278"/>
        </w:trPr>
        <w:tc>
          <w:tcPr>
            <w:tcW w:w="418" w:type="dxa"/>
            <w:tcBorders>
              <w:top w:val="single" w:sz="9" w:space="0" w:color="000000"/>
              <w:left w:val="single" w:sz="9" w:space="0" w:color="000000"/>
              <w:bottom w:val="single" w:sz="9" w:space="0" w:color="000000"/>
              <w:right w:val="single" w:sz="9" w:space="0" w:color="000000"/>
            </w:tcBorders>
          </w:tcPr>
          <w:p w14:paraId="26BCA9E6"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vAlign w:val="center"/>
          </w:tcPr>
          <w:p w14:paraId="26BCA9E7" w14:textId="77777777" w:rsidR="00E4758E" w:rsidRDefault="00300458">
            <w:pPr>
              <w:spacing w:after="42" w:line="227" w:lineRule="exact"/>
              <w:ind w:left="119"/>
              <w:textAlignment w:val="baseline"/>
              <w:rPr>
                <w:rFonts w:ascii="Calibri" w:eastAsia="Calibri" w:hAnsi="Calibri"/>
                <w:b/>
                <w:color w:val="000000"/>
              </w:rPr>
            </w:pPr>
            <w:r>
              <w:rPr>
                <w:rFonts w:ascii="Calibri" w:eastAsia="Calibri" w:hAnsi="Calibri"/>
                <w:b/>
                <w:color w:val="000000"/>
              </w:rPr>
              <w:t>Evidence of Continuing Professional Development</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vAlign w:val="center"/>
          </w:tcPr>
          <w:p w14:paraId="26BCA9E8" w14:textId="77777777" w:rsidR="00E4758E" w:rsidRDefault="00300458">
            <w:pPr>
              <w:spacing w:after="45"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9E9"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9EF" w14:textId="77777777">
        <w:trPr>
          <w:trHeight w:hRule="exact" w:val="278"/>
        </w:trPr>
        <w:tc>
          <w:tcPr>
            <w:tcW w:w="418" w:type="dxa"/>
            <w:tcBorders>
              <w:top w:val="single" w:sz="9" w:space="0" w:color="000000"/>
              <w:left w:val="single" w:sz="9" w:space="0" w:color="000000"/>
              <w:bottom w:val="single" w:sz="9" w:space="0" w:color="000000"/>
              <w:right w:val="single" w:sz="9" w:space="0" w:color="000000"/>
            </w:tcBorders>
          </w:tcPr>
          <w:p w14:paraId="26BCA9EB"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vAlign w:val="center"/>
          </w:tcPr>
          <w:p w14:paraId="26BCA9EC" w14:textId="77777777" w:rsidR="00E4758E" w:rsidRDefault="00300458">
            <w:pPr>
              <w:spacing w:before="42" w:after="4" w:line="227" w:lineRule="exact"/>
              <w:ind w:left="119"/>
              <w:textAlignment w:val="baseline"/>
              <w:rPr>
                <w:rFonts w:ascii="Calibri" w:eastAsia="Calibri" w:hAnsi="Calibri"/>
                <w:b/>
                <w:color w:val="000000"/>
              </w:rPr>
            </w:pPr>
            <w:r>
              <w:rPr>
                <w:rFonts w:ascii="Calibri" w:eastAsia="Calibri" w:hAnsi="Calibri"/>
                <w:b/>
                <w:color w:val="000000"/>
              </w:rPr>
              <w:t>Professional Qualification in Business/Leadership Management</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vAlign w:val="center"/>
          </w:tcPr>
          <w:p w14:paraId="26BCA9ED" w14:textId="77777777" w:rsidR="00E4758E" w:rsidRDefault="00300458">
            <w:pPr>
              <w:spacing w:before="42" w:after="7" w:line="224" w:lineRule="exact"/>
              <w:jc w:val="center"/>
              <w:textAlignment w:val="baseline"/>
              <w:rPr>
                <w:rFonts w:ascii="Calibri" w:eastAsia="Calibri" w:hAnsi="Calibri"/>
                <w:b/>
                <w:color w:val="000000"/>
              </w:rPr>
            </w:pPr>
            <w:r>
              <w:rPr>
                <w:rFonts w:ascii="Calibri" w:eastAsia="Calibri" w:hAnsi="Calibri"/>
                <w:b/>
                <w:color w:val="000000"/>
              </w:rPr>
              <w:t>D</w:t>
            </w:r>
          </w:p>
        </w:tc>
        <w:tc>
          <w:tcPr>
            <w:tcW w:w="1593" w:type="dxa"/>
            <w:tcBorders>
              <w:top w:val="single" w:sz="9" w:space="0" w:color="000000"/>
              <w:left w:val="single" w:sz="9" w:space="0" w:color="000000"/>
              <w:bottom w:val="single" w:sz="9" w:space="0" w:color="000000"/>
              <w:right w:val="single" w:sz="9" w:space="0" w:color="000000"/>
            </w:tcBorders>
          </w:tcPr>
          <w:p w14:paraId="26BCA9EE"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9F4" w14:textId="77777777">
        <w:trPr>
          <w:trHeight w:hRule="exact" w:val="279"/>
        </w:trPr>
        <w:tc>
          <w:tcPr>
            <w:tcW w:w="418" w:type="dxa"/>
            <w:tcBorders>
              <w:top w:val="single" w:sz="9" w:space="0" w:color="000000"/>
              <w:left w:val="single" w:sz="9" w:space="0" w:color="000000"/>
              <w:bottom w:val="single" w:sz="9" w:space="0" w:color="000000"/>
              <w:right w:val="single" w:sz="9" w:space="0" w:color="000000"/>
            </w:tcBorders>
            <w:shd w:val="clear" w:color="F8D2B4" w:fill="F8D2B4"/>
            <w:vAlign w:val="center"/>
          </w:tcPr>
          <w:p w14:paraId="26BCA9F0" w14:textId="77777777" w:rsidR="00E4758E" w:rsidRDefault="00300458">
            <w:pPr>
              <w:spacing w:before="43" w:after="2" w:line="224" w:lineRule="exact"/>
              <w:ind w:left="172"/>
              <w:textAlignment w:val="baseline"/>
              <w:rPr>
                <w:rFonts w:ascii="Calibri" w:eastAsia="Calibri" w:hAnsi="Calibri"/>
                <w:b/>
                <w:color w:val="000000"/>
              </w:rPr>
            </w:pPr>
            <w:r>
              <w:rPr>
                <w:rFonts w:ascii="Calibri" w:eastAsia="Calibri" w:hAnsi="Calibri"/>
                <w:b/>
                <w:color w:val="000000"/>
              </w:rPr>
              <w:t>2.</w:t>
            </w:r>
          </w:p>
        </w:tc>
        <w:tc>
          <w:tcPr>
            <w:tcW w:w="7392" w:type="dxa"/>
            <w:tcBorders>
              <w:top w:val="single" w:sz="9" w:space="0" w:color="000000"/>
              <w:left w:val="single" w:sz="9" w:space="0" w:color="000000"/>
              <w:bottom w:val="single" w:sz="9" w:space="0" w:color="000000"/>
              <w:right w:val="single" w:sz="9" w:space="0" w:color="000000"/>
            </w:tcBorders>
            <w:shd w:val="clear" w:color="F8D2B4" w:fill="F8D2B4"/>
            <w:vAlign w:val="center"/>
          </w:tcPr>
          <w:p w14:paraId="26BCA9F1" w14:textId="77777777" w:rsidR="00E4758E" w:rsidRDefault="00300458">
            <w:pPr>
              <w:spacing w:before="43" w:after="2" w:line="224" w:lineRule="exact"/>
              <w:ind w:left="119"/>
              <w:textAlignment w:val="baseline"/>
              <w:rPr>
                <w:rFonts w:ascii="Calibri" w:eastAsia="Calibri" w:hAnsi="Calibri"/>
                <w:b/>
                <w:color w:val="000000"/>
              </w:rPr>
            </w:pPr>
            <w:r>
              <w:rPr>
                <w:rFonts w:ascii="Calibri" w:eastAsia="Calibri" w:hAnsi="Calibri"/>
                <w:b/>
                <w:color w:val="000000"/>
              </w:rPr>
              <w:t>Skills / Abilities</w:t>
            </w:r>
          </w:p>
        </w:tc>
        <w:tc>
          <w:tcPr>
            <w:tcW w:w="283" w:type="dxa"/>
            <w:tcBorders>
              <w:top w:val="single" w:sz="9" w:space="0" w:color="000000"/>
              <w:left w:val="single" w:sz="9" w:space="0" w:color="000000"/>
              <w:bottom w:val="single" w:sz="9" w:space="0" w:color="000000"/>
              <w:right w:val="single" w:sz="9" w:space="0" w:color="000000"/>
            </w:tcBorders>
            <w:shd w:val="clear" w:color="F8D2B4" w:fill="F8D2B4"/>
          </w:tcPr>
          <w:p w14:paraId="26BCA9F2"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1593" w:type="dxa"/>
            <w:tcBorders>
              <w:top w:val="single" w:sz="9" w:space="0" w:color="000000"/>
              <w:left w:val="single" w:sz="9" w:space="0" w:color="000000"/>
              <w:bottom w:val="single" w:sz="9" w:space="0" w:color="000000"/>
              <w:right w:val="single" w:sz="9" w:space="0" w:color="000000"/>
            </w:tcBorders>
            <w:shd w:val="clear" w:color="F8D2B4" w:fill="F8D2B4"/>
          </w:tcPr>
          <w:p w14:paraId="26BCA9F3"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9F9"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9F5"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9F6" w14:textId="77777777" w:rsidR="00E4758E" w:rsidRDefault="00300458">
            <w:pPr>
              <w:spacing w:after="19" w:line="259" w:lineRule="exact"/>
              <w:ind w:left="108" w:right="684"/>
              <w:textAlignment w:val="baseline"/>
              <w:rPr>
                <w:rFonts w:ascii="Calibri" w:eastAsia="Calibri" w:hAnsi="Calibri"/>
                <w:b/>
                <w:color w:val="000000"/>
                <w:spacing w:val="-6"/>
              </w:rPr>
            </w:pPr>
            <w:r>
              <w:rPr>
                <w:rFonts w:ascii="Calibri" w:eastAsia="Calibri" w:hAnsi="Calibri"/>
                <w:b/>
                <w:color w:val="000000"/>
                <w:spacing w:val="-6"/>
              </w:rPr>
              <w:t>Ability to develop effective internal and external relationships and networks that enable the understanding and delivery of broad organisational goals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9F7" w14:textId="77777777" w:rsidR="00E4758E" w:rsidRDefault="00300458">
            <w:pPr>
              <w:spacing w:before="42" w:after="271"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9F8"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9FE"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9FA"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9FB" w14:textId="77777777" w:rsidR="00E4758E" w:rsidRDefault="00300458">
            <w:pPr>
              <w:spacing w:after="21" w:line="258" w:lineRule="exact"/>
              <w:ind w:left="108" w:right="900"/>
              <w:textAlignment w:val="baseline"/>
              <w:rPr>
                <w:rFonts w:ascii="Calibri" w:eastAsia="Calibri" w:hAnsi="Calibri"/>
                <w:b/>
                <w:color w:val="000000"/>
              </w:rPr>
            </w:pPr>
            <w:r>
              <w:rPr>
                <w:rFonts w:ascii="Calibri" w:eastAsia="Calibri" w:hAnsi="Calibri"/>
                <w:b/>
                <w:color w:val="000000"/>
              </w:rPr>
              <w:t xml:space="preserve">Ability to deliver stretching objectives through effective </w:t>
            </w:r>
            <w:proofErr w:type="spellStart"/>
            <w:r>
              <w:rPr>
                <w:rFonts w:ascii="Calibri" w:eastAsia="Calibri" w:hAnsi="Calibri"/>
                <w:b/>
                <w:color w:val="000000"/>
              </w:rPr>
              <w:t>prioritisation</w:t>
            </w:r>
            <w:proofErr w:type="spellEnd"/>
            <w:r>
              <w:rPr>
                <w:rFonts w:ascii="Calibri" w:eastAsia="Calibri" w:hAnsi="Calibri"/>
                <w:b/>
                <w:color w:val="000000"/>
              </w:rPr>
              <w:t>, and efficient use of resources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9FC" w14:textId="77777777" w:rsidR="00E4758E" w:rsidRDefault="00300458">
            <w:pPr>
              <w:spacing w:before="42" w:after="271"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9FD"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03"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9FF"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00" w14:textId="77777777" w:rsidR="00E4758E" w:rsidRDefault="00300458">
            <w:pPr>
              <w:spacing w:after="23" w:line="254" w:lineRule="exact"/>
              <w:ind w:left="108" w:right="396"/>
              <w:textAlignment w:val="baseline"/>
              <w:rPr>
                <w:rFonts w:ascii="Calibri" w:eastAsia="Calibri" w:hAnsi="Calibri"/>
                <w:b/>
                <w:color w:val="000000"/>
              </w:rPr>
            </w:pPr>
            <w:r>
              <w:rPr>
                <w:rFonts w:ascii="Calibri" w:eastAsia="Calibri" w:hAnsi="Calibri"/>
                <w:b/>
                <w:color w:val="000000"/>
              </w:rPr>
              <w:t xml:space="preserve">Ability to deliver change using range of influencing, negotiation, </w:t>
            </w:r>
            <w:proofErr w:type="gramStart"/>
            <w:r>
              <w:rPr>
                <w:rFonts w:ascii="Calibri" w:eastAsia="Calibri" w:hAnsi="Calibri"/>
                <w:b/>
                <w:color w:val="000000"/>
              </w:rPr>
              <w:t>facilitation</w:t>
            </w:r>
            <w:proofErr w:type="gramEnd"/>
            <w:r>
              <w:rPr>
                <w:rFonts w:ascii="Calibri" w:eastAsia="Calibri" w:hAnsi="Calibri"/>
                <w:b/>
                <w:color w:val="000000"/>
              </w:rPr>
              <w:t xml:space="preserve"> and process skills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01" w14:textId="77777777" w:rsidR="00E4758E" w:rsidRDefault="00300458">
            <w:pPr>
              <w:spacing w:before="43" w:after="270"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02"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08" w14:textId="77777777">
        <w:trPr>
          <w:trHeight w:hRule="exact" w:val="548"/>
        </w:trPr>
        <w:tc>
          <w:tcPr>
            <w:tcW w:w="418" w:type="dxa"/>
            <w:tcBorders>
              <w:top w:val="single" w:sz="9" w:space="0" w:color="000000"/>
              <w:left w:val="single" w:sz="9" w:space="0" w:color="000000"/>
              <w:bottom w:val="single" w:sz="9" w:space="0" w:color="000000"/>
              <w:right w:val="single" w:sz="9" w:space="0" w:color="000000"/>
            </w:tcBorders>
          </w:tcPr>
          <w:p w14:paraId="26BCAA04"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05" w14:textId="77777777" w:rsidR="00E4758E" w:rsidRDefault="00300458">
            <w:pPr>
              <w:spacing w:after="18" w:line="259" w:lineRule="exact"/>
              <w:ind w:left="108" w:right="1008"/>
              <w:textAlignment w:val="baseline"/>
              <w:rPr>
                <w:rFonts w:ascii="Calibri" w:eastAsia="Calibri" w:hAnsi="Calibri"/>
                <w:b/>
                <w:color w:val="000000"/>
              </w:rPr>
            </w:pPr>
            <w:r>
              <w:rPr>
                <w:rFonts w:ascii="Calibri" w:eastAsia="Calibri" w:hAnsi="Calibri"/>
                <w:b/>
                <w:color w:val="000000"/>
              </w:rPr>
              <w:t>Effective leadership style, able to build confidence and motivate and improve performance</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06" w14:textId="77777777" w:rsidR="00E4758E" w:rsidRDefault="00300458">
            <w:pPr>
              <w:spacing w:before="43" w:after="270"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07"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0D"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A09"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0A" w14:textId="77777777" w:rsidR="00E4758E" w:rsidRDefault="00300458">
            <w:pPr>
              <w:spacing w:after="19" w:line="259" w:lineRule="exact"/>
              <w:ind w:left="108" w:right="216"/>
              <w:textAlignment w:val="baseline"/>
              <w:rPr>
                <w:rFonts w:ascii="Calibri" w:eastAsia="Calibri" w:hAnsi="Calibri"/>
                <w:b/>
                <w:color w:val="000000"/>
              </w:rPr>
            </w:pPr>
            <w:r>
              <w:rPr>
                <w:rFonts w:ascii="Calibri" w:eastAsia="Calibri" w:hAnsi="Calibri"/>
                <w:b/>
                <w:color w:val="000000"/>
              </w:rPr>
              <w:t>Ability to manage staff towards high performance, offering flexible and positive leadership which encourages excellent results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0B" w14:textId="77777777" w:rsidR="00E4758E" w:rsidRDefault="00300458">
            <w:pPr>
              <w:spacing w:after="314" w:line="223"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0C"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12"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A0E"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0F" w14:textId="77777777" w:rsidR="00E4758E" w:rsidRDefault="00300458">
            <w:pPr>
              <w:spacing w:after="19" w:line="259" w:lineRule="exact"/>
              <w:ind w:left="108" w:right="972"/>
              <w:textAlignment w:val="baseline"/>
              <w:rPr>
                <w:rFonts w:ascii="Calibri" w:eastAsia="Calibri" w:hAnsi="Calibri"/>
                <w:b/>
                <w:color w:val="000000"/>
              </w:rPr>
            </w:pPr>
            <w:r>
              <w:rPr>
                <w:rFonts w:ascii="Calibri" w:eastAsia="Calibri" w:hAnsi="Calibri"/>
                <w:b/>
                <w:color w:val="000000"/>
              </w:rPr>
              <w:t>Analytical skills – must be able to understand, collect, analyse, report and present data</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10" w14:textId="77777777" w:rsidR="00E4758E" w:rsidRDefault="00300458">
            <w:pPr>
              <w:spacing w:after="314" w:line="223"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11"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17"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A13"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14" w14:textId="77777777" w:rsidR="00E4758E" w:rsidRDefault="00300458">
            <w:pPr>
              <w:spacing w:after="19" w:line="259" w:lineRule="exact"/>
              <w:ind w:left="108" w:right="1296"/>
              <w:textAlignment w:val="baseline"/>
              <w:rPr>
                <w:rFonts w:ascii="Calibri" w:eastAsia="Calibri" w:hAnsi="Calibri"/>
                <w:b/>
                <w:color w:val="000000"/>
              </w:rPr>
            </w:pPr>
            <w:r>
              <w:rPr>
                <w:rFonts w:ascii="Calibri" w:eastAsia="Calibri" w:hAnsi="Calibri"/>
                <w:b/>
                <w:color w:val="000000"/>
              </w:rPr>
              <w:t>The ability to plan and organise a complex workload with shifting deadlines in order to meet specific targets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15" w14:textId="77777777" w:rsidR="00E4758E" w:rsidRDefault="00300458">
            <w:pPr>
              <w:spacing w:after="314" w:line="223"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16"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1C"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A18"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19" w14:textId="77777777" w:rsidR="00E4758E" w:rsidRDefault="00300458">
            <w:pPr>
              <w:spacing w:after="19" w:line="259" w:lineRule="exact"/>
              <w:ind w:left="108" w:right="1512"/>
              <w:textAlignment w:val="baseline"/>
              <w:rPr>
                <w:rFonts w:ascii="Calibri" w:eastAsia="Calibri" w:hAnsi="Calibri"/>
                <w:b/>
                <w:color w:val="000000"/>
              </w:rPr>
            </w:pPr>
            <w:r>
              <w:rPr>
                <w:rFonts w:ascii="Calibri" w:eastAsia="Calibri" w:hAnsi="Calibri"/>
                <w:b/>
                <w:color w:val="000000"/>
              </w:rPr>
              <w:t xml:space="preserve">Ability to work effectively in partnership with managers, senior colleagues, </w:t>
            </w:r>
            <w:proofErr w:type="gramStart"/>
            <w:r>
              <w:rPr>
                <w:rFonts w:ascii="Calibri" w:eastAsia="Calibri" w:hAnsi="Calibri"/>
                <w:b/>
                <w:color w:val="000000"/>
              </w:rPr>
              <w:t>stakeholders</w:t>
            </w:r>
            <w:proofErr w:type="gramEnd"/>
            <w:r>
              <w:rPr>
                <w:rFonts w:ascii="Calibri" w:eastAsia="Calibri" w:hAnsi="Calibri"/>
                <w:b/>
                <w:color w:val="000000"/>
              </w:rPr>
              <w:t xml:space="preserve"> and the board</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1A" w14:textId="77777777" w:rsidR="00E4758E" w:rsidRDefault="00300458">
            <w:pPr>
              <w:spacing w:after="314" w:line="223"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1B"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21" w14:textId="77777777">
        <w:trPr>
          <w:trHeight w:hRule="exact" w:val="816"/>
        </w:trPr>
        <w:tc>
          <w:tcPr>
            <w:tcW w:w="418" w:type="dxa"/>
            <w:tcBorders>
              <w:top w:val="single" w:sz="9" w:space="0" w:color="000000"/>
              <w:left w:val="single" w:sz="9" w:space="0" w:color="000000"/>
              <w:bottom w:val="single" w:sz="9" w:space="0" w:color="000000"/>
              <w:right w:val="single" w:sz="9" w:space="0" w:color="000000"/>
            </w:tcBorders>
          </w:tcPr>
          <w:p w14:paraId="26BCAA1D"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1E" w14:textId="77777777" w:rsidR="00E4758E" w:rsidRDefault="00300458">
            <w:pPr>
              <w:spacing w:after="28" w:line="259" w:lineRule="exact"/>
              <w:ind w:left="108" w:right="612"/>
              <w:textAlignment w:val="baseline"/>
              <w:rPr>
                <w:rFonts w:ascii="Calibri" w:eastAsia="Calibri" w:hAnsi="Calibri"/>
                <w:b/>
                <w:color w:val="000000"/>
              </w:rPr>
            </w:pPr>
            <w:r>
              <w:rPr>
                <w:rFonts w:ascii="Calibri" w:eastAsia="Calibri" w:hAnsi="Calibri"/>
                <w:b/>
                <w:color w:val="000000"/>
              </w:rPr>
              <w:t>Excellent verbal and written communications skills, along with the ability and confidence to provide advice and guidance to build positive working relationships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1F" w14:textId="77777777" w:rsidR="00E4758E" w:rsidRDefault="00300458">
            <w:pPr>
              <w:spacing w:after="587"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20"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26" w14:textId="77777777">
        <w:trPr>
          <w:trHeight w:hRule="exact" w:val="548"/>
        </w:trPr>
        <w:tc>
          <w:tcPr>
            <w:tcW w:w="418" w:type="dxa"/>
            <w:tcBorders>
              <w:top w:val="single" w:sz="9" w:space="0" w:color="000000"/>
              <w:left w:val="single" w:sz="9" w:space="0" w:color="000000"/>
              <w:bottom w:val="single" w:sz="9" w:space="0" w:color="000000"/>
              <w:right w:val="single" w:sz="9" w:space="0" w:color="000000"/>
            </w:tcBorders>
          </w:tcPr>
          <w:p w14:paraId="26BCAA22"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23" w14:textId="77777777" w:rsidR="00E4758E" w:rsidRDefault="00300458">
            <w:pPr>
              <w:spacing w:after="23" w:line="259" w:lineRule="exact"/>
              <w:ind w:left="108" w:right="1368"/>
              <w:textAlignment w:val="baseline"/>
              <w:rPr>
                <w:rFonts w:ascii="Calibri" w:eastAsia="Calibri" w:hAnsi="Calibri"/>
                <w:b/>
                <w:color w:val="000000"/>
                <w:spacing w:val="-1"/>
              </w:rPr>
            </w:pPr>
            <w:r>
              <w:rPr>
                <w:rFonts w:ascii="Calibri" w:eastAsia="Calibri" w:hAnsi="Calibri"/>
                <w:b/>
                <w:color w:val="000000"/>
                <w:spacing w:val="-1"/>
              </w:rPr>
              <w:t>First class communication and customer service skills, with the ability to develop long term business relationships and networks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24" w14:textId="77777777" w:rsidR="00E4758E" w:rsidRDefault="00300458">
            <w:pPr>
              <w:spacing w:after="318"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25"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2B"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A27"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28" w14:textId="77777777" w:rsidR="00E4758E" w:rsidRDefault="00300458">
            <w:pPr>
              <w:spacing w:after="23" w:line="259" w:lineRule="exact"/>
              <w:ind w:left="108" w:right="108"/>
              <w:jc w:val="both"/>
              <w:textAlignment w:val="baseline"/>
              <w:rPr>
                <w:rFonts w:ascii="Calibri" w:eastAsia="Calibri" w:hAnsi="Calibri"/>
                <w:b/>
                <w:color w:val="000000"/>
              </w:rPr>
            </w:pPr>
            <w:r>
              <w:rPr>
                <w:rFonts w:ascii="Calibri" w:eastAsia="Calibri" w:hAnsi="Calibri"/>
                <w:b/>
                <w:color w:val="000000"/>
              </w:rPr>
              <w:t xml:space="preserve">Effective </w:t>
            </w:r>
            <w:proofErr w:type="gramStart"/>
            <w:r>
              <w:rPr>
                <w:rFonts w:ascii="Calibri" w:eastAsia="Calibri" w:hAnsi="Calibri"/>
                <w:b/>
                <w:color w:val="000000"/>
              </w:rPr>
              <w:t>decision making</w:t>
            </w:r>
            <w:proofErr w:type="gramEnd"/>
            <w:r>
              <w:rPr>
                <w:rFonts w:ascii="Calibri" w:eastAsia="Calibri" w:hAnsi="Calibri"/>
                <w:b/>
                <w:color w:val="000000"/>
              </w:rPr>
              <w:t xml:space="preserve"> skills, with the natural ability to lead, inspire, motivate and develop teams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29" w14:textId="77777777" w:rsidR="00E4758E" w:rsidRDefault="00300458">
            <w:pPr>
              <w:spacing w:after="318" w:line="223"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2A"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30" w14:textId="77777777">
        <w:trPr>
          <w:trHeight w:hRule="exact" w:val="278"/>
        </w:trPr>
        <w:tc>
          <w:tcPr>
            <w:tcW w:w="418" w:type="dxa"/>
            <w:tcBorders>
              <w:top w:val="single" w:sz="9" w:space="0" w:color="000000"/>
              <w:left w:val="single" w:sz="9" w:space="0" w:color="000000"/>
              <w:bottom w:val="single" w:sz="9" w:space="0" w:color="000000"/>
              <w:right w:val="single" w:sz="9" w:space="0" w:color="000000"/>
            </w:tcBorders>
          </w:tcPr>
          <w:p w14:paraId="26BCAA2C"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vAlign w:val="center"/>
          </w:tcPr>
          <w:p w14:paraId="26BCAA2D" w14:textId="77777777" w:rsidR="00E4758E" w:rsidRDefault="00300458">
            <w:pPr>
              <w:spacing w:after="38" w:line="226" w:lineRule="exact"/>
              <w:ind w:left="119"/>
              <w:textAlignment w:val="baseline"/>
              <w:rPr>
                <w:rFonts w:ascii="Calibri" w:eastAsia="Calibri" w:hAnsi="Calibri"/>
                <w:b/>
                <w:color w:val="000000"/>
              </w:rPr>
            </w:pPr>
            <w:r>
              <w:rPr>
                <w:rFonts w:ascii="Calibri" w:eastAsia="Calibri" w:hAnsi="Calibri"/>
                <w:b/>
                <w:color w:val="000000"/>
              </w:rPr>
              <w:t>Negotiation skills in sensitive situations involving conflicting interests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vAlign w:val="center"/>
          </w:tcPr>
          <w:p w14:paraId="26BCAA2E" w14:textId="77777777" w:rsidR="00E4758E" w:rsidRDefault="00300458">
            <w:pPr>
              <w:spacing w:after="40"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2F"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35"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A31"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32" w14:textId="77777777" w:rsidR="00E4758E" w:rsidRDefault="00300458">
            <w:pPr>
              <w:spacing w:after="23" w:line="254" w:lineRule="exact"/>
              <w:ind w:left="108" w:right="864"/>
              <w:textAlignment w:val="baseline"/>
              <w:rPr>
                <w:rFonts w:ascii="Calibri" w:eastAsia="Calibri" w:hAnsi="Calibri"/>
                <w:b/>
                <w:color w:val="000000"/>
                <w:spacing w:val="-5"/>
              </w:rPr>
            </w:pPr>
            <w:r>
              <w:rPr>
                <w:rFonts w:ascii="Calibri" w:eastAsia="Calibri" w:hAnsi="Calibri"/>
                <w:b/>
                <w:color w:val="000000"/>
                <w:spacing w:val="-5"/>
              </w:rPr>
              <w:t>Ability to evidence personal drive, innovation, confidence &amp; commitment to engage others, especially in change management initiatives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33" w14:textId="77777777" w:rsidR="00E4758E" w:rsidRDefault="00300458">
            <w:pPr>
              <w:spacing w:after="314" w:line="223"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34"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3A" w14:textId="77777777">
        <w:trPr>
          <w:trHeight w:hRule="exact" w:val="548"/>
        </w:trPr>
        <w:tc>
          <w:tcPr>
            <w:tcW w:w="418" w:type="dxa"/>
            <w:tcBorders>
              <w:top w:val="single" w:sz="9" w:space="0" w:color="000000"/>
              <w:left w:val="single" w:sz="9" w:space="0" w:color="000000"/>
              <w:bottom w:val="single" w:sz="9" w:space="0" w:color="000000"/>
              <w:right w:val="single" w:sz="9" w:space="0" w:color="000000"/>
            </w:tcBorders>
          </w:tcPr>
          <w:p w14:paraId="26BCAA36"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37" w14:textId="77777777" w:rsidR="00E4758E" w:rsidRDefault="00300458">
            <w:pPr>
              <w:spacing w:after="18" w:line="259" w:lineRule="exact"/>
              <w:ind w:left="108" w:right="1044"/>
              <w:textAlignment w:val="baseline"/>
              <w:rPr>
                <w:rFonts w:ascii="Calibri" w:eastAsia="Calibri" w:hAnsi="Calibri"/>
                <w:b/>
                <w:color w:val="000000"/>
              </w:rPr>
            </w:pPr>
            <w:r>
              <w:rPr>
                <w:rFonts w:ascii="Calibri" w:eastAsia="Calibri" w:hAnsi="Calibri"/>
                <w:b/>
                <w:color w:val="000000"/>
              </w:rPr>
              <w:t>Ability to set clear objectives and standards to ensure accountability and responsibility of others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38" w14:textId="77777777" w:rsidR="00E4758E" w:rsidRDefault="00300458">
            <w:pPr>
              <w:spacing w:after="313" w:line="224"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39"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3F" w14:textId="77777777">
        <w:trPr>
          <w:trHeight w:hRule="exact" w:val="547"/>
        </w:trPr>
        <w:tc>
          <w:tcPr>
            <w:tcW w:w="418" w:type="dxa"/>
            <w:tcBorders>
              <w:top w:val="single" w:sz="9" w:space="0" w:color="000000"/>
              <w:left w:val="single" w:sz="9" w:space="0" w:color="000000"/>
              <w:bottom w:val="single" w:sz="9" w:space="0" w:color="000000"/>
              <w:right w:val="single" w:sz="9" w:space="0" w:color="000000"/>
            </w:tcBorders>
          </w:tcPr>
          <w:p w14:paraId="26BCAA3B"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3C" w14:textId="77777777" w:rsidR="00E4758E" w:rsidRDefault="00300458">
            <w:pPr>
              <w:spacing w:after="21" w:line="258" w:lineRule="exact"/>
              <w:ind w:left="108" w:right="864"/>
              <w:textAlignment w:val="baseline"/>
              <w:rPr>
                <w:rFonts w:ascii="Calibri" w:eastAsia="Calibri" w:hAnsi="Calibri"/>
                <w:b/>
                <w:color w:val="000000"/>
              </w:rPr>
            </w:pPr>
            <w:r>
              <w:rPr>
                <w:rFonts w:ascii="Calibri" w:eastAsia="Calibri" w:hAnsi="Calibri"/>
                <w:b/>
                <w:color w:val="000000"/>
              </w:rPr>
              <w:t>Ability to demonstrate commercial awareness to be able to effectively balance care and commercial demands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3D" w14:textId="77777777" w:rsidR="00E4758E" w:rsidRDefault="00300458">
            <w:pPr>
              <w:spacing w:after="314" w:line="223"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3E"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r w:rsidR="00E4758E" w14:paraId="26BCAA44" w14:textId="77777777">
        <w:trPr>
          <w:trHeight w:hRule="exact" w:val="571"/>
        </w:trPr>
        <w:tc>
          <w:tcPr>
            <w:tcW w:w="418" w:type="dxa"/>
            <w:tcBorders>
              <w:top w:val="single" w:sz="9" w:space="0" w:color="000000"/>
              <w:left w:val="single" w:sz="9" w:space="0" w:color="000000"/>
              <w:bottom w:val="single" w:sz="9" w:space="0" w:color="000000"/>
              <w:right w:val="single" w:sz="9" w:space="0" w:color="000000"/>
            </w:tcBorders>
          </w:tcPr>
          <w:p w14:paraId="26BCAA40"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c>
          <w:tcPr>
            <w:tcW w:w="7392" w:type="dxa"/>
            <w:tcBorders>
              <w:top w:val="single" w:sz="9" w:space="0" w:color="000000"/>
              <w:left w:val="single" w:sz="9" w:space="0" w:color="000000"/>
              <w:bottom w:val="single" w:sz="9" w:space="0" w:color="000000"/>
              <w:right w:val="single" w:sz="9" w:space="0" w:color="000000"/>
            </w:tcBorders>
          </w:tcPr>
          <w:p w14:paraId="26BCAA41" w14:textId="77777777" w:rsidR="00E4758E" w:rsidRDefault="00300458">
            <w:pPr>
              <w:spacing w:after="48" w:line="259" w:lineRule="exact"/>
              <w:ind w:left="108" w:right="1116"/>
              <w:textAlignment w:val="baseline"/>
              <w:rPr>
                <w:rFonts w:ascii="Calibri" w:eastAsia="Calibri" w:hAnsi="Calibri"/>
                <w:b/>
                <w:color w:val="000000"/>
                <w:spacing w:val="-1"/>
              </w:rPr>
            </w:pPr>
            <w:r>
              <w:rPr>
                <w:rFonts w:ascii="Calibri" w:eastAsia="Calibri" w:hAnsi="Calibri"/>
                <w:b/>
                <w:color w:val="000000"/>
                <w:spacing w:val="-1"/>
              </w:rPr>
              <w:t>Able to demonstrate customer focus to concentrate on existing and potential customers needs and wants and exceed expectations</w:t>
            </w:r>
          </w:p>
        </w:tc>
        <w:tc>
          <w:tcPr>
            <w:tcW w:w="283" w:type="dxa"/>
            <w:tcBorders>
              <w:top w:val="single" w:sz="9" w:space="0" w:color="000000"/>
              <w:left w:val="single" w:sz="9" w:space="0" w:color="000000"/>
              <w:bottom w:val="single" w:sz="9" w:space="0" w:color="000000"/>
              <w:right w:val="single" w:sz="9" w:space="0" w:color="000000"/>
            </w:tcBorders>
            <w:shd w:val="clear" w:color="F9AAEF" w:fill="F9AAEF"/>
          </w:tcPr>
          <w:p w14:paraId="26BCAA42" w14:textId="77777777" w:rsidR="00E4758E" w:rsidRDefault="00300458">
            <w:pPr>
              <w:spacing w:after="343" w:line="223" w:lineRule="exact"/>
              <w:jc w:val="center"/>
              <w:textAlignment w:val="baseline"/>
              <w:rPr>
                <w:rFonts w:ascii="Calibri" w:eastAsia="Calibri" w:hAnsi="Calibri"/>
                <w:b/>
                <w:color w:val="000000"/>
              </w:rPr>
            </w:pPr>
            <w:r>
              <w:rPr>
                <w:rFonts w:ascii="Calibri" w:eastAsia="Calibri" w:hAnsi="Calibri"/>
                <w:b/>
                <w:color w:val="000000"/>
              </w:rPr>
              <w:t>E</w:t>
            </w:r>
          </w:p>
        </w:tc>
        <w:tc>
          <w:tcPr>
            <w:tcW w:w="1593" w:type="dxa"/>
            <w:tcBorders>
              <w:top w:val="single" w:sz="9" w:space="0" w:color="000000"/>
              <w:left w:val="single" w:sz="9" w:space="0" w:color="000000"/>
              <w:bottom w:val="single" w:sz="9" w:space="0" w:color="000000"/>
              <w:right w:val="single" w:sz="9" w:space="0" w:color="000000"/>
            </w:tcBorders>
          </w:tcPr>
          <w:p w14:paraId="26BCAA43" w14:textId="77777777" w:rsidR="00E4758E" w:rsidRDefault="00300458">
            <w:pPr>
              <w:textAlignment w:val="baseline"/>
              <w:rPr>
                <w:rFonts w:ascii="Arial" w:eastAsia="Arial" w:hAnsi="Arial"/>
                <w:color w:val="000000"/>
                <w:sz w:val="24"/>
              </w:rPr>
            </w:pPr>
            <w:r>
              <w:rPr>
                <w:rFonts w:ascii="Arial" w:eastAsia="Arial" w:hAnsi="Arial"/>
                <w:color w:val="000000"/>
                <w:sz w:val="24"/>
              </w:rPr>
              <w:t xml:space="preserve"> </w:t>
            </w:r>
          </w:p>
        </w:tc>
      </w:tr>
    </w:tbl>
    <w:p w14:paraId="26BCAA45" w14:textId="77777777" w:rsidR="00E4758E" w:rsidRDefault="00E4758E">
      <w:pPr>
        <w:sectPr w:rsidR="00E4758E">
          <w:pgSz w:w="11904" w:h="16843"/>
          <w:pgMar w:top="2100" w:right="962" w:bottom="1867" w:left="1082" w:header="720" w:footer="720" w:gutter="0"/>
          <w:cols w:space="720"/>
        </w:sectPr>
      </w:pPr>
    </w:p>
    <w:p w14:paraId="26BCAA46" w14:textId="77777777" w:rsidR="00E4758E" w:rsidRDefault="00E4758E">
      <w:pPr>
        <w:spacing w:before="6" w:line="20" w:lineRule="exact"/>
      </w:pPr>
    </w:p>
    <w:tbl>
      <w:tblPr>
        <w:tblW w:w="0" w:type="auto"/>
        <w:tblInd w:w="91" w:type="dxa"/>
        <w:tblLayout w:type="fixed"/>
        <w:tblCellMar>
          <w:left w:w="0" w:type="dxa"/>
          <w:right w:w="0" w:type="dxa"/>
        </w:tblCellMar>
        <w:tblLook w:val="0000" w:firstRow="0" w:lastRow="0" w:firstColumn="0" w:lastColumn="0" w:noHBand="0" w:noVBand="0"/>
      </w:tblPr>
      <w:tblGrid>
        <w:gridCol w:w="413"/>
        <w:gridCol w:w="7392"/>
        <w:gridCol w:w="283"/>
        <w:gridCol w:w="1589"/>
      </w:tblGrid>
      <w:tr w:rsidR="00E4758E" w14:paraId="26BCAA4B" w14:textId="77777777">
        <w:trPr>
          <w:trHeight w:hRule="exact" w:val="298"/>
        </w:trPr>
        <w:tc>
          <w:tcPr>
            <w:tcW w:w="413" w:type="dxa"/>
            <w:tcBorders>
              <w:top w:val="single" w:sz="7" w:space="0" w:color="000000"/>
              <w:left w:val="single" w:sz="7" w:space="0" w:color="000000"/>
              <w:bottom w:val="single" w:sz="7" w:space="0" w:color="000000"/>
              <w:right w:val="single" w:sz="7" w:space="0" w:color="000000"/>
            </w:tcBorders>
            <w:shd w:val="clear" w:color="F8D2B4" w:fill="F8D2B4"/>
            <w:vAlign w:val="center"/>
          </w:tcPr>
          <w:p w14:paraId="26BCAA47" w14:textId="77777777" w:rsidR="00E4758E" w:rsidRDefault="00300458">
            <w:pPr>
              <w:tabs>
                <w:tab w:val="decimal" w:pos="288"/>
              </w:tabs>
              <w:spacing w:before="53" w:after="15" w:line="225" w:lineRule="exact"/>
              <w:textAlignment w:val="baseline"/>
              <w:rPr>
                <w:rFonts w:ascii="Calibri" w:eastAsia="Calibri" w:hAnsi="Calibri"/>
                <w:b/>
                <w:color w:val="000000"/>
              </w:rPr>
            </w:pPr>
            <w:r>
              <w:rPr>
                <w:rFonts w:ascii="Calibri" w:eastAsia="Calibri" w:hAnsi="Calibri"/>
                <w:b/>
                <w:color w:val="000000"/>
              </w:rPr>
              <w:t>3.</w:t>
            </w:r>
          </w:p>
        </w:tc>
        <w:tc>
          <w:tcPr>
            <w:tcW w:w="7392" w:type="dxa"/>
            <w:tcBorders>
              <w:top w:val="single" w:sz="7" w:space="0" w:color="000000"/>
              <w:left w:val="single" w:sz="7" w:space="0" w:color="000000"/>
              <w:bottom w:val="single" w:sz="7" w:space="0" w:color="000000"/>
              <w:right w:val="single" w:sz="7" w:space="0" w:color="000000"/>
            </w:tcBorders>
            <w:shd w:val="clear" w:color="F8D2B4" w:fill="F8D2B4"/>
            <w:vAlign w:val="center"/>
          </w:tcPr>
          <w:p w14:paraId="26BCAA48" w14:textId="77777777" w:rsidR="00E4758E" w:rsidRDefault="00300458">
            <w:pPr>
              <w:spacing w:before="57" w:after="9" w:line="227" w:lineRule="exact"/>
              <w:ind w:left="111"/>
              <w:textAlignment w:val="baseline"/>
              <w:rPr>
                <w:rFonts w:ascii="Calibri" w:eastAsia="Calibri" w:hAnsi="Calibri"/>
                <w:b/>
                <w:color w:val="000000"/>
              </w:rPr>
            </w:pPr>
            <w:r>
              <w:rPr>
                <w:rFonts w:ascii="Calibri" w:eastAsia="Calibri" w:hAnsi="Calibri"/>
                <w:b/>
                <w:color w:val="000000"/>
              </w:rPr>
              <w:t>Experience</w:t>
            </w:r>
          </w:p>
        </w:tc>
        <w:tc>
          <w:tcPr>
            <w:tcW w:w="283" w:type="dxa"/>
            <w:tcBorders>
              <w:top w:val="single" w:sz="7" w:space="0" w:color="000000"/>
              <w:left w:val="single" w:sz="7" w:space="0" w:color="000000"/>
              <w:bottom w:val="single" w:sz="7" w:space="0" w:color="000000"/>
              <w:right w:val="single" w:sz="7" w:space="0" w:color="000000"/>
            </w:tcBorders>
            <w:shd w:val="clear" w:color="F8D2B4" w:fill="F8D2B4"/>
          </w:tcPr>
          <w:p w14:paraId="26BCAA49"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1589" w:type="dxa"/>
            <w:tcBorders>
              <w:top w:val="single" w:sz="7" w:space="0" w:color="000000"/>
              <w:left w:val="single" w:sz="7" w:space="0" w:color="000000"/>
              <w:bottom w:val="single" w:sz="7" w:space="0" w:color="000000"/>
              <w:right w:val="single" w:sz="7" w:space="0" w:color="000000"/>
            </w:tcBorders>
            <w:shd w:val="clear" w:color="F8D2B4" w:fill="F8D2B4"/>
          </w:tcPr>
          <w:p w14:paraId="26BCAA4A"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50" w14:textId="77777777">
        <w:trPr>
          <w:trHeight w:hRule="exact" w:val="816"/>
        </w:trPr>
        <w:tc>
          <w:tcPr>
            <w:tcW w:w="413" w:type="dxa"/>
            <w:tcBorders>
              <w:top w:val="single" w:sz="7" w:space="0" w:color="000000"/>
              <w:left w:val="single" w:sz="7" w:space="0" w:color="000000"/>
              <w:bottom w:val="single" w:sz="7" w:space="0" w:color="000000"/>
              <w:right w:val="single" w:sz="7" w:space="0" w:color="000000"/>
            </w:tcBorders>
          </w:tcPr>
          <w:p w14:paraId="26BCAA4C"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4D" w14:textId="77777777" w:rsidR="00E4758E" w:rsidRDefault="00300458">
            <w:pPr>
              <w:spacing w:after="34" w:line="260" w:lineRule="exact"/>
              <w:ind w:left="108" w:right="432"/>
              <w:jc w:val="both"/>
              <w:textAlignment w:val="baseline"/>
              <w:rPr>
                <w:rFonts w:ascii="Calibri" w:eastAsia="Calibri" w:hAnsi="Calibri"/>
                <w:b/>
                <w:color w:val="000000"/>
                <w:spacing w:val="-4"/>
              </w:rPr>
            </w:pPr>
            <w:r>
              <w:rPr>
                <w:rFonts w:ascii="Calibri" w:eastAsia="Calibri" w:hAnsi="Calibri"/>
                <w:b/>
                <w:color w:val="000000"/>
                <w:spacing w:val="-4"/>
              </w:rPr>
              <w:t>Experience of working at a senior level in a complex organisation, possessing strong business management skills and understanding of delivering excellent internal/external customer service in a social and commercial setting</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4E" w14:textId="77777777" w:rsidR="00E4758E" w:rsidRDefault="00300458">
            <w:pPr>
              <w:spacing w:after="596" w:line="220"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4F"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55" w14:textId="77777777">
        <w:trPr>
          <w:trHeight w:hRule="exact" w:val="547"/>
        </w:trPr>
        <w:tc>
          <w:tcPr>
            <w:tcW w:w="413" w:type="dxa"/>
            <w:tcBorders>
              <w:top w:val="single" w:sz="7" w:space="0" w:color="000000"/>
              <w:left w:val="single" w:sz="7" w:space="0" w:color="000000"/>
              <w:bottom w:val="single" w:sz="7" w:space="0" w:color="000000"/>
              <w:right w:val="single" w:sz="7" w:space="0" w:color="000000"/>
            </w:tcBorders>
          </w:tcPr>
          <w:p w14:paraId="26BCAA51"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52" w14:textId="77777777" w:rsidR="00E4758E" w:rsidRDefault="00300458">
            <w:pPr>
              <w:spacing w:after="18" w:line="257" w:lineRule="exact"/>
              <w:ind w:left="108" w:right="1080"/>
              <w:textAlignment w:val="baseline"/>
              <w:rPr>
                <w:rFonts w:ascii="Calibri" w:eastAsia="Calibri" w:hAnsi="Calibri"/>
                <w:b/>
                <w:color w:val="000000"/>
              </w:rPr>
            </w:pPr>
            <w:r>
              <w:rPr>
                <w:rFonts w:ascii="Calibri" w:eastAsia="Calibri" w:hAnsi="Calibri"/>
                <w:b/>
                <w:color w:val="000000"/>
              </w:rPr>
              <w:t>Broad experience of working jointly with partners in the NHS – both providers and commissioners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53" w14:textId="77777777" w:rsidR="00E4758E" w:rsidRDefault="00300458">
            <w:pPr>
              <w:spacing w:after="312" w:line="220"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54"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5A"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tcPr>
          <w:p w14:paraId="26BCAA56"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57" w14:textId="77777777" w:rsidR="00E4758E" w:rsidRDefault="00300458">
            <w:pPr>
              <w:spacing w:after="42" w:line="227" w:lineRule="exact"/>
              <w:ind w:left="111"/>
              <w:textAlignment w:val="baseline"/>
              <w:rPr>
                <w:rFonts w:ascii="Calibri" w:eastAsia="Calibri" w:hAnsi="Calibri"/>
                <w:b/>
                <w:color w:val="000000"/>
              </w:rPr>
            </w:pPr>
            <w:r>
              <w:rPr>
                <w:rFonts w:ascii="Calibri" w:eastAsia="Calibri" w:hAnsi="Calibri"/>
                <w:b/>
                <w:color w:val="000000"/>
              </w:rPr>
              <w:t>Proven track record in design &amp; development of new services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58" w14:textId="77777777" w:rsidR="00E4758E" w:rsidRDefault="00300458">
            <w:pPr>
              <w:spacing w:after="44"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59"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5F" w14:textId="77777777">
        <w:trPr>
          <w:trHeight w:hRule="exact" w:val="279"/>
        </w:trPr>
        <w:tc>
          <w:tcPr>
            <w:tcW w:w="413" w:type="dxa"/>
            <w:tcBorders>
              <w:top w:val="single" w:sz="7" w:space="0" w:color="000000"/>
              <w:left w:val="single" w:sz="7" w:space="0" w:color="000000"/>
              <w:bottom w:val="single" w:sz="7" w:space="0" w:color="000000"/>
              <w:right w:val="single" w:sz="7" w:space="0" w:color="000000"/>
            </w:tcBorders>
          </w:tcPr>
          <w:p w14:paraId="26BCAA5B"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5C" w14:textId="77777777" w:rsidR="00E4758E" w:rsidRDefault="00300458">
            <w:pPr>
              <w:spacing w:after="33" w:line="226" w:lineRule="exact"/>
              <w:ind w:left="111"/>
              <w:textAlignment w:val="baseline"/>
              <w:rPr>
                <w:rFonts w:ascii="Calibri" w:eastAsia="Calibri" w:hAnsi="Calibri"/>
                <w:b/>
                <w:color w:val="000000"/>
              </w:rPr>
            </w:pPr>
            <w:r>
              <w:rPr>
                <w:rFonts w:ascii="Calibri" w:eastAsia="Calibri" w:hAnsi="Calibri"/>
                <w:b/>
                <w:color w:val="000000"/>
              </w:rPr>
              <w:t>Significant project management experience</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5D" w14:textId="77777777" w:rsidR="00E4758E" w:rsidRDefault="00300458">
            <w:pPr>
              <w:spacing w:after="34"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5E"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64" w14:textId="77777777">
        <w:trPr>
          <w:trHeight w:hRule="exact" w:val="547"/>
        </w:trPr>
        <w:tc>
          <w:tcPr>
            <w:tcW w:w="413" w:type="dxa"/>
            <w:tcBorders>
              <w:top w:val="single" w:sz="7" w:space="0" w:color="000000"/>
              <w:left w:val="single" w:sz="7" w:space="0" w:color="000000"/>
              <w:bottom w:val="single" w:sz="7" w:space="0" w:color="000000"/>
              <w:right w:val="single" w:sz="7" w:space="0" w:color="000000"/>
            </w:tcBorders>
          </w:tcPr>
          <w:p w14:paraId="26BCAA60"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61" w14:textId="77777777" w:rsidR="00E4758E" w:rsidRDefault="00300458">
            <w:pPr>
              <w:spacing w:after="23" w:line="257" w:lineRule="exact"/>
              <w:ind w:left="108" w:right="1044"/>
              <w:textAlignment w:val="baseline"/>
              <w:rPr>
                <w:rFonts w:ascii="Calibri" w:eastAsia="Calibri" w:hAnsi="Calibri"/>
                <w:b/>
                <w:color w:val="000000"/>
                <w:spacing w:val="-6"/>
              </w:rPr>
            </w:pPr>
            <w:r>
              <w:rPr>
                <w:rFonts w:ascii="Calibri" w:eastAsia="Calibri" w:hAnsi="Calibri"/>
                <w:b/>
                <w:color w:val="000000"/>
                <w:spacing w:val="-6"/>
              </w:rPr>
              <w:t>Proven skills in influencing, communication and working collaboratively; building professional networks to enhance organisation profile</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62" w14:textId="77777777" w:rsidR="00E4758E" w:rsidRDefault="00300458">
            <w:pPr>
              <w:spacing w:after="317" w:line="220"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63"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69"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tcPr>
          <w:p w14:paraId="26BCAA65"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66" w14:textId="77777777" w:rsidR="00E4758E" w:rsidRDefault="00300458">
            <w:pPr>
              <w:spacing w:after="33" w:line="227" w:lineRule="exact"/>
              <w:ind w:left="111"/>
              <w:textAlignment w:val="baseline"/>
              <w:rPr>
                <w:rFonts w:ascii="Calibri" w:eastAsia="Calibri" w:hAnsi="Calibri"/>
                <w:b/>
                <w:color w:val="000000"/>
              </w:rPr>
            </w:pPr>
            <w:r>
              <w:rPr>
                <w:rFonts w:ascii="Calibri" w:eastAsia="Calibri" w:hAnsi="Calibri"/>
                <w:b/>
                <w:color w:val="000000"/>
              </w:rPr>
              <w:t>Experience of working to regulatory standards, e.g. CI, CQC</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67" w14:textId="77777777" w:rsidR="00E4758E" w:rsidRDefault="00300458">
            <w:pPr>
              <w:spacing w:after="35"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68"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6E" w14:textId="77777777">
        <w:trPr>
          <w:trHeight w:hRule="exact" w:val="816"/>
        </w:trPr>
        <w:tc>
          <w:tcPr>
            <w:tcW w:w="413" w:type="dxa"/>
            <w:tcBorders>
              <w:top w:val="single" w:sz="7" w:space="0" w:color="000000"/>
              <w:left w:val="single" w:sz="7" w:space="0" w:color="000000"/>
              <w:bottom w:val="single" w:sz="7" w:space="0" w:color="000000"/>
              <w:right w:val="single" w:sz="7" w:space="0" w:color="000000"/>
            </w:tcBorders>
          </w:tcPr>
          <w:p w14:paraId="26BCAA6A"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6B" w14:textId="77777777" w:rsidR="00E4758E" w:rsidRDefault="00300458">
            <w:pPr>
              <w:spacing w:after="30" w:line="259" w:lineRule="exact"/>
              <w:ind w:left="108" w:right="468"/>
              <w:textAlignment w:val="baseline"/>
              <w:rPr>
                <w:rFonts w:ascii="Calibri" w:eastAsia="Calibri" w:hAnsi="Calibri"/>
                <w:b/>
                <w:color w:val="000000"/>
                <w:spacing w:val="-4"/>
              </w:rPr>
            </w:pPr>
            <w:r>
              <w:rPr>
                <w:rFonts w:ascii="Calibri" w:eastAsia="Calibri" w:hAnsi="Calibri"/>
                <w:b/>
                <w:color w:val="000000"/>
                <w:spacing w:val="-4"/>
              </w:rPr>
              <w:t>Significant experience at a senior level of influencing and building professional partnerships to commission new services and increase growth and new income streams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6C" w14:textId="77777777" w:rsidR="00E4758E" w:rsidRDefault="00300458">
            <w:pPr>
              <w:spacing w:after="587" w:line="220"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6D"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73" w14:textId="77777777">
        <w:trPr>
          <w:trHeight w:hRule="exact" w:val="547"/>
        </w:trPr>
        <w:tc>
          <w:tcPr>
            <w:tcW w:w="413" w:type="dxa"/>
            <w:tcBorders>
              <w:top w:val="single" w:sz="7" w:space="0" w:color="000000"/>
              <w:left w:val="single" w:sz="7" w:space="0" w:color="000000"/>
              <w:bottom w:val="single" w:sz="7" w:space="0" w:color="000000"/>
              <w:right w:val="single" w:sz="7" w:space="0" w:color="000000"/>
            </w:tcBorders>
          </w:tcPr>
          <w:p w14:paraId="26BCAA6F"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70" w14:textId="77777777" w:rsidR="00E4758E" w:rsidRDefault="00300458">
            <w:pPr>
              <w:spacing w:after="24" w:line="257" w:lineRule="exact"/>
              <w:ind w:left="108" w:right="1224"/>
              <w:textAlignment w:val="baseline"/>
              <w:rPr>
                <w:rFonts w:ascii="Calibri" w:eastAsia="Calibri" w:hAnsi="Calibri"/>
                <w:b/>
                <w:color w:val="000000"/>
                <w:spacing w:val="-7"/>
              </w:rPr>
            </w:pPr>
            <w:r>
              <w:rPr>
                <w:rFonts w:ascii="Calibri" w:eastAsia="Calibri" w:hAnsi="Calibri"/>
                <w:b/>
                <w:color w:val="000000"/>
                <w:spacing w:val="-7"/>
              </w:rPr>
              <w:t>Significant experience of managing budgets, financial planning and risk management in operations and business development opportunities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71" w14:textId="77777777" w:rsidR="00E4758E" w:rsidRDefault="00300458">
            <w:pPr>
              <w:spacing w:after="318" w:line="220"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72"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78" w14:textId="77777777">
        <w:trPr>
          <w:trHeight w:hRule="exact" w:val="548"/>
        </w:trPr>
        <w:tc>
          <w:tcPr>
            <w:tcW w:w="413" w:type="dxa"/>
            <w:tcBorders>
              <w:top w:val="single" w:sz="7" w:space="0" w:color="000000"/>
              <w:left w:val="single" w:sz="7" w:space="0" w:color="000000"/>
              <w:bottom w:val="single" w:sz="7" w:space="0" w:color="000000"/>
              <w:right w:val="single" w:sz="7" w:space="0" w:color="000000"/>
            </w:tcBorders>
          </w:tcPr>
          <w:p w14:paraId="26BCAA74"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75" w14:textId="77777777" w:rsidR="00E4758E" w:rsidRDefault="00300458">
            <w:pPr>
              <w:spacing w:after="24" w:line="257" w:lineRule="exact"/>
              <w:ind w:left="108" w:right="792"/>
              <w:textAlignment w:val="baseline"/>
              <w:rPr>
                <w:rFonts w:ascii="Calibri" w:eastAsia="Calibri" w:hAnsi="Calibri"/>
                <w:b/>
                <w:color w:val="000000"/>
                <w:spacing w:val="-1"/>
              </w:rPr>
            </w:pPr>
            <w:r>
              <w:rPr>
                <w:rFonts w:ascii="Calibri" w:eastAsia="Calibri" w:hAnsi="Calibri"/>
                <w:b/>
                <w:color w:val="000000"/>
                <w:spacing w:val="-1"/>
              </w:rPr>
              <w:t>Experience of strategic project development, through innovation and effective leadership resulting in increased flexibility and improvements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76" w14:textId="77777777" w:rsidR="00E4758E" w:rsidRDefault="00300458">
            <w:pPr>
              <w:spacing w:after="318" w:line="220"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77"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7D"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tcPr>
          <w:p w14:paraId="26BCAA79"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7A" w14:textId="77777777" w:rsidR="00E4758E" w:rsidRDefault="00300458">
            <w:pPr>
              <w:spacing w:after="38" w:line="226" w:lineRule="exact"/>
              <w:ind w:left="111"/>
              <w:textAlignment w:val="baseline"/>
              <w:rPr>
                <w:rFonts w:ascii="Calibri" w:eastAsia="Calibri" w:hAnsi="Calibri"/>
                <w:b/>
                <w:color w:val="000000"/>
              </w:rPr>
            </w:pPr>
            <w:r>
              <w:rPr>
                <w:rFonts w:ascii="Calibri" w:eastAsia="Calibri" w:hAnsi="Calibri"/>
                <w:b/>
                <w:color w:val="000000"/>
              </w:rPr>
              <w:t>In depth understanding of public sector commissioning</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7B" w14:textId="77777777" w:rsidR="00E4758E" w:rsidRDefault="00300458">
            <w:pPr>
              <w:spacing w:after="40" w:line="224" w:lineRule="exact"/>
              <w:jc w:val="center"/>
              <w:textAlignment w:val="baseline"/>
              <w:rPr>
                <w:rFonts w:ascii="Calibri" w:eastAsia="Calibri" w:hAnsi="Calibri"/>
                <w:b/>
                <w:color w:val="000000"/>
              </w:rPr>
            </w:pPr>
            <w:r>
              <w:rPr>
                <w:rFonts w:ascii="Calibri" w:eastAsia="Calibri" w:hAnsi="Calibri"/>
                <w:b/>
                <w:color w:val="000000"/>
              </w:rPr>
              <w:t>D</w:t>
            </w:r>
          </w:p>
        </w:tc>
        <w:tc>
          <w:tcPr>
            <w:tcW w:w="1589" w:type="dxa"/>
            <w:tcBorders>
              <w:top w:val="single" w:sz="7" w:space="0" w:color="000000"/>
              <w:left w:val="single" w:sz="7" w:space="0" w:color="000000"/>
              <w:bottom w:val="single" w:sz="7" w:space="0" w:color="000000"/>
              <w:right w:val="single" w:sz="7" w:space="0" w:color="000000"/>
            </w:tcBorders>
          </w:tcPr>
          <w:p w14:paraId="26BCAA7C"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82"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tcPr>
          <w:p w14:paraId="26BCAA7E"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7F" w14:textId="77777777" w:rsidR="00E4758E" w:rsidRDefault="00300458">
            <w:pPr>
              <w:spacing w:after="43" w:line="226" w:lineRule="exact"/>
              <w:ind w:left="111"/>
              <w:textAlignment w:val="baseline"/>
              <w:rPr>
                <w:rFonts w:ascii="Calibri" w:eastAsia="Calibri" w:hAnsi="Calibri"/>
                <w:b/>
                <w:color w:val="000000"/>
              </w:rPr>
            </w:pPr>
            <w:r>
              <w:rPr>
                <w:rFonts w:ascii="Calibri" w:eastAsia="Calibri" w:hAnsi="Calibri"/>
                <w:b/>
                <w:color w:val="000000"/>
              </w:rPr>
              <w:t>Experience of leading a tendering process through to award of contract</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80" w14:textId="77777777" w:rsidR="00E4758E" w:rsidRDefault="00300458">
            <w:pPr>
              <w:spacing w:after="44" w:line="225" w:lineRule="exact"/>
              <w:jc w:val="center"/>
              <w:textAlignment w:val="baseline"/>
              <w:rPr>
                <w:rFonts w:ascii="Calibri" w:eastAsia="Calibri" w:hAnsi="Calibri"/>
                <w:b/>
                <w:color w:val="000000"/>
              </w:rPr>
            </w:pPr>
            <w:r>
              <w:rPr>
                <w:rFonts w:ascii="Calibri" w:eastAsia="Calibri" w:hAnsi="Calibri"/>
                <w:b/>
                <w:color w:val="000000"/>
              </w:rPr>
              <w:t>D</w:t>
            </w:r>
          </w:p>
        </w:tc>
        <w:tc>
          <w:tcPr>
            <w:tcW w:w="1589" w:type="dxa"/>
            <w:tcBorders>
              <w:top w:val="single" w:sz="7" w:space="0" w:color="000000"/>
              <w:left w:val="single" w:sz="7" w:space="0" w:color="000000"/>
              <w:bottom w:val="single" w:sz="7" w:space="0" w:color="000000"/>
              <w:right w:val="single" w:sz="7" w:space="0" w:color="000000"/>
            </w:tcBorders>
          </w:tcPr>
          <w:p w14:paraId="26BCAA81"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87" w14:textId="77777777">
        <w:trPr>
          <w:trHeight w:hRule="exact" w:val="279"/>
        </w:trPr>
        <w:tc>
          <w:tcPr>
            <w:tcW w:w="413" w:type="dxa"/>
            <w:tcBorders>
              <w:top w:val="single" w:sz="7" w:space="0" w:color="000000"/>
              <w:left w:val="single" w:sz="7" w:space="0" w:color="000000"/>
              <w:bottom w:val="single" w:sz="7" w:space="0" w:color="000000"/>
              <w:right w:val="single" w:sz="7" w:space="0" w:color="000000"/>
            </w:tcBorders>
          </w:tcPr>
          <w:p w14:paraId="26BCAA83"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84" w14:textId="77777777" w:rsidR="00E4758E" w:rsidRDefault="00300458">
            <w:pPr>
              <w:spacing w:after="33" w:line="226" w:lineRule="exact"/>
              <w:ind w:left="111"/>
              <w:textAlignment w:val="baseline"/>
              <w:rPr>
                <w:rFonts w:ascii="Calibri" w:eastAsia="Calibri" w:hAnsi="Calibri"/>
                <w:b/>
                <w:color w:val="000000"/>
              </w:rPr>
            </w:pPr>
            <w:r>
              <w:rPr>
                <w:rFonts w:ascii="Calibri" w:eastAsia="Calibri" w:hAnsi="Calibri"/>
                <w:b/>
                <w:color w:val="000000"/>
              </w:rPr>
              <w:t>Experience of working in a complex and adaptive environment</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85" w14:textId="77777777" w:rsidR="00E4758E" w:rsidRDefault="00300458">
            <w:pPr>
              <w:spacing w:after="34"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86"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8C"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shd w:val="clear" w:color="F8D2B4" w:fill="F8D2B4"/>
            <w:vAlign w:val="center"/>
          </w:tcPr>
          <w:p w14:paraId="26BCAA88" w14:textId="77777777" w:rsidR="00E4758E" w:rsidRDefault="00300458">
            <w:pPr>
              <w:tabs>
                <w:tab w:val="decimal" w:pos="288"/>
              </w:tabs>
              <w:spacing w:after="35" w:line="225" w:lineRule="exact"/>
              <w:textAlignment w:val="baseline"/>
              <w:rPr>
                <w:rFonts w:ascii="Calibri" w:eastAsia="Calibri" w:hAnsi="Calibri"/>
                <w:b/>
                <w:color w:val="000000"/>
              </w:rPr>
            </w:pPr>
            <w:r>
              <w:rPr>
                <w:rFonts w:ascii="Calibri" w:eastAsia="Calibri" w:hAnsi="Calibri"/>
                <w:b/>
                <w:color w:val="000000"/>
              </w:rPr>
              <w:t>4.</w:t>
            </w:r>
          </w:p>
        </w:tc>
        <w:tc>
          <w:tcPr>
            <w:tcW w:w="7392" w:type="dxa"/>
            <w:tcBorders>
              <w:top w:val="single" w:sz="7" w:space="0" w:color="000000"/>
              <w:left w:val="single" w:sz="7" w:space="0" w:color="000000"/>
              <w:bottom w:val="single" w:sz="7" w:space="0" w:color="000000"/>
              <w:right w:val="single" w:sz="7" w:space="0" w:color="000000"/>
            </w:tcBorders>
            <w:shd w:val="clear" w:color="F8D2B4" w:fill="F8D2B4"/>
            <w:vAlign w:val="center"/>
          </w:tcPr>
          <w:p w14:paraId="26BCAA89" w14:textId="77777777" w:rsidR="00E4758E" w:rsidRDefault="00300458">
            <w:pPr>
              <w:spacing w:after="33" w:line="227" w:lineRule="exact"/>
              <w:ind w:left="111"/>
              <w:textAlignment w:val="baseline"/>
              <w:rPr>
                <w:rFonts w:ascii="Calibri" w:eastAsia="Calibri" w:hAnsi="Calibri"/>
                <w:b/>
                <w:color w:val="000000"/>
              </w:rPr>
            </w:pPr>
            <w:r>
              <w:rPr>
                <w:rFonts w:ascii="Calibri" w:eastAsia="Calibri" w:hAnsi="Calibri"/>
                <w:b/>
                <w:color w:val="000000"/>
              </w:rPr>
              <w:t>Knowledge</w:t>
            </w:r>
          </w:p>
        </w:tc>
        <w:tc>
          <w:tcPr>
            <w:tcW w:w="283" w:type="dxa"/>
            <w:tcBorders>
              <w:top w:val="single" w:sz="7" w:space="0" w:color="000000"/>
              <w:left w:val="single" w:sz="7" w:space="0" w:color="000000"/>
              <w:bottom w:val="single" w:sz="7" w:space="0" w:color="000000"/>
              <w:right w:val="single" w:sz="7" w:space="0" w:color="000000"/>
            </w:tcBorders>
            <w:shd w:val="clear" w:color="F8D2B4" w:fill="F8D2B4"/>
          </w:tcPr>
          <w:p w14:paraId="26BCAA8A"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1589" w:type="dxa"/>
            <w:tcBorders>
              <w:top w:val="single" w:sz="7" w:space="0" w:color="000000"/>
              <w:left w:val="single" w:sz="7" w:space="0" w:color="000000"/>
              <w:bottom w:val="single" w:sz="7" w:space="0" w:color="000000"/>
              <w:right w:val="single" w:sz="7" w:space="0" w:color="000000"/>
            </w:tcBorders>
            <w:shd w:val="clear" w:color="F8D2B4" w:fill="F8D2B4"/>
          </w:tcPr>
          <w:p w14:paraId="26BCAA8B"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91" w14:textId="77777777">
        <w:trPr>
          <w:trHeight w:hRule="exact" w:val="547"/>
        </w:trPr>
        <w:tc>
          <w:tcPr>
            <w:tcW w:w="413" w:type="dxa"/>
            <w:tcBorders>
              <w:top w:val="single" w:sz="7" w:space="0" w:color="000000"/>
              <w:left w:val="single" w:sz="7" w:space="0" w:color="000000"/>
              <w:bottom w:val="single" w:sz="7" w:space="0" w:color="000000"/>
              <w:right w:val="single" w:sz="7" w:space="0" w:color="000000"/>
            </w:tcBorders>
          </w:tcPr>
          <w:p w14:paraId="26BCAA8D"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8E" w14:textId="77777777" w:rsidR="00E4758E" w:rsidRDefault="00300458">
            <w:pPr>
              <w:spacing w:after="19" w:line="257" w:lineRule="exact"/>
              <w:ind w:left="108" w:right="1296"/>
              <w:textAlignment w:val="baseline"/>
              <w:rPr>
                <w:rFonts w:ascii="Calibri" w:eastAsia="Calibri" w:hAnsi="Calibri"/>
                <w:b/>
                <w:color w:val="000000"/>
              </w:rPr>
            </w:pPr>
            <w:r>
              <w:rPr>
                <w:rFonts w:ascii="Calibri" w:eastAsia="Calibri" w:hAnsi="Calibri"/>
                <w:b/>
                <w:color w:val="000000"/>
              </w:rPr>
              <w:t>Excellent knowledge of the care industry including regulatory and contractual frameworks, government legislation</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8F" w14:textId="77777777" w:rsidR="00E4758E" w:rsidRDefault="00300458">
            <w:pPr>
              <w:spacing w:before="38" w:after="270"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90"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96" w14:textId="77777777">
        <w:trPr>
          <w:trHeight w:hRule="exact" w:val="279"/>
        </w:trPr>
        <w:tc>
          <w:tcPr>
            <w:tcW w:w="413" w:type="dxa"/>
            <w:tcBorders>
              <w:top w:val="single" w:sz="7" w:space="0" w:color="000000"/>
              <w:left w:val="single" w:sz="7" w:space="0" w:color="000000"/>
              <w:bottom w:val="single" w:sz="7" w:space="0" w:color="000000"/>
              <w:right w:val="single" w:sz="7" w:space="0" w:color="000000"/>
            </w:tcBorders>
          </w:tcPr>
          <w:p w14:paraId="26BCAA92"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93" w14:textId="77777777" w:rsidR="00E4758E" w:rsidRDefault="00300458">
            <w:pPr>
              <w:spacing w:after="43" w:line="226" w:lineRule="exact"/>
              <w:ind w:left="111"/>
              <w:textAlignment w:val="baseline"/>
              <w:rPr>
                <w:rFonts w:ascii="Calibri" w:eastAsia="Calibri" w:hAnsi="Calibri"/>
                <w:b/>
                <w:color w:val="000000"/>
              </w:rPr>
            </w:pPr>
            <w:r>
              <w:rPr>
                <w:rFonts w:ascii="Calibri" w:eastAsia="Calibri" w:hAnsi="Calibri"/>
                <w:b/>
                <w:color w:val="000000"/>
              </w:rPr>
              <w:t>Detailed knowledge of tools used to commission services effectively</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94" w14:textId="77777777" w:rsidR="00E4758E" w:rsidRDefault="00300458">
            <w:pPr>
              <w:spacing w:after="44" w:line="225" w:lineRule="exact"/>
              <w:jc w:val="center"/>
              <w:textAlignment w:val="baseline"/>
              <w:rPr>
                <w:rFonts w:ascii="Calibri" w:eastAsia="Calibri" w:hAnsi="Calibri"/>
                <w:b/>
                <w:color w:val="000000"/>
              </w:rPr>
            </w:pPr>
            <w:r>
              <w:rPr>
                <w:rFonts w:ascii="Calibri" w:eastAsia="Calibri" w:hAnsi="Calibri"/>
                <w:b/>
                <w:color w:val="000000"/>
              </w:rPr>
              <w:t>D</w:t>
            </w:r>
          </w:p>
        </w:tc>
        <w:tc>
          <w:tcPr>
            <w:tcW w:w="1589" w:type="dxa"/>
            <w:tcBorders>
              <w:top w:val="single" w:sz="7" w:space="0" w:color="000000"/>
              <w:left w:val="single" w:sz="7" w:space="0" w:color="000000"/>
              <w:bottom w:val="single" w:sz="7" w:space="0" w:color="000000"/>
              <w:right w:val="single" w:sz="7" w:space="0" w:color="000000"/>
            </w:tcBorders>
          </w:tcPr>
          <w:p w14:paraId="26BCAA95"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9B" w14:textId="77777777">
        <w:trPr>
          <w:trHeight w:hRule="exact" w:val="547"/>
        </w:trPr>
        <w:tc>
          <w:tcPr>
            <w:tcW w:w="413" w:type="dxa"/>
            <w:tcBorders>
              <w:top w:val="single" w:sz="7" w:space="0" w:color="000000"/>
              <w:left w:val="single" w:sz="7" w:space="0" w:color="000000"/>
              <w:bottom w:val="single" w:sz="7" w:space="0" w:color="000000"/>
              <w:right w:val="single" w:sz="7" w:space="0" w:color="000000"/>
            </w:tcBorders>
          </w:tcPr>
          <w:p w14:paraId="26BCAA97"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98" w14:textId="77777777" w:rsidR="00E4758E" w:rsidRDefault="00300458">
            <w:pPr>
              <w:spacing w:after="29" w:line="256" w:lineRule="exact"/>
              <w:ind w:left="108" w:right="1152"/>
              <w:textAlignment w:val="baseline"/>
              <w:rPr>
                <w:rFonts w:ascii="Calibri" w:eastAsia="Calibri" w:hAnsi="Calibri"/>
                <w:b/>
                <w:color w:val="000000"/>
              </w:rPr>
            </w:pPr>
            <w:r>
              <w:rPr>
                <w:rFonts w:ascii="Calibri" w:eastAsia="Calibri" w:hAnsi="Calibri"/>
                <w:b/>
                <w:color w:val="000000"/>
              </w:rPr>
              <w:t>Good understanding of the legislative frameworks for safeguarding vulnerable adults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99" w14:textId="77777777" w:rsidR="00E4758E" w:rsidRDefault="00300458">
            <w:pPr>
              <w:spacing w:before="43" w:after="274"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9A"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A0" w14:textId="77777777">
        <w:trPr>
          <w:trHeight w:hRule="exact" w:val="547"/>
        </w:trPr>
        <w:tc>
          <w:tcPr>
            <w:tcW w:w="413" w:type="dxa"/>
            <w:tcBorders>
              <w:top w:val="single" w:sz="7" w:space="0" w:color="000000"/>
              <w:left w:val="single" w:sz="7" w:space="0" w:color="000000"/>
              <w:bottom w:val="single" w:sz="7" w:space="0" w:color="000000"/>
              <w:right w:val="single" w:sz="7" w:space="0" w:color="000000"/>
            </w:tcBorders>
          </w:tcPr>
          <w:p w14:paraId="26BCAA9C"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9D" w14:textId="77777777" w:rsidR="00E4758E" w:rsidRDefault="00300458">
            <w:pPr>
              <w:spacing w:after="28" w:line="257" w:lineRule="exact"/>
              <w:ind w:left="108" w:right="1656"/>
              <w:textAlignment w:val="baseline"/>
              <w:rPr>
                <w:rFonts w:ascii="Calibri" w:eastAsia="Calibri" w:hAnsi="Calibri"/>
                <w:b/>
                <w:color w:val="000000"/>
                <w:spacing w:val="-5"/>
              </w:rPr>
            </w:pPr>
            <w:r>
              <w:rPr>
                <w:rFonts w:ascii="Calibri" w:eastAsia="Calibri" w:hAnsi="Calibri"/>
                <w:b/>
                <w:color w:val="000000"/>
                <w:spacing w:val="-5"/>
              </w:rPr>
              <w:t>Good knowledge of proposed changes in government legislation – understanding the impact on health and social care services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9E" w14:textId="77777777" w:rsidR="00E4758E" w:rsidRDefault="00300458">
            <w:pPr>
              <w:spacing w:after="322" w:line="220" w:lineRule="exact"/>
              <w:jc w:val="center"/>
              <w:textAlignment w:val="baseline"/>
              <w:rPr>
                <w:rFonts w:ascii="Calibri" w:eastAsia="Calibri" w:hAnsi="Calibri"/>
                <w:b/>
                <w:color w:val="000000"/>
              </w:rPr>
            </w:pPr>
            <w:r>
              <w:rPr>
                <w:rFonts w:ascii="Calibri" w:eastAsia="Calibri" w:hAnsi="Calibri"/>
                <w:b/>
                <w:color w:val="000000"/>
              </w:rPr>
              <w:t>D</w:t>
            </w:r>
          </w:p>
        </w:tc>
        <w:tc>
          <w:tcPr>
            <w:tcW w:w="1589" w:type="dxa"/>
            <w:tcBorders>
              <w:top w:val="single" w:sz="7" w:space="0" w:color="000000"/>
              <w:left w:val="single" w:sz="7" w:space="0" w:color="000000"/>
              <w:bottom w:val="single" w:sz="7" w:space="0" w:color="000000"/>
              <w:right w:val="single" w:sz="7" w:space="0" w:color="000000"/>
            </w:tcBorders>
          </w:tcPr>
          <w:p w14:paraId="26BCAA9F"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A5" w14:textId="77777777">
        <w:trPr>
          <w:trHeight w:hRule="exact" w:val="279"/>
        </w:trPr>
        <w:tc>
          <w:tcPr>
            <w:tcW w:w="413" w:type="dxa"/>
            <w:tcBorders>
              <w:top w:val="single" w:sz="7" w:space="0" w:color="000000"/>
              <w:left w:val="single" w:sz="7" w:space="0" w:color="000000"/>
              <w:bottom w:val="single" w:sz="7" w:space="0" w:color="000000"/>
              <w:right w:val="single" w:sz="7" w:space="0" w:color="000000"/>
            </w:tcBorders>
            <w:shd w:val="clear" w:color="F8D2B4" w:fill="F8D2B4"/>
            <w:vAlign w:val="center"/>
          </w:tcPr>
          <w:p w14:paraId="26BCAAA1" w14:textId="77777777" w:rsidR="00E4758E" w:rsidRDefault="00300458">
            <w:pPr>
              <w:tabs>
                <w:tab w:val="decimal" w:pos="288"/>
              </w:tabs>
              <w:spacing w:after="34" w:line="225" w:lineRule="exact"/>
              <w:textAlignment w:val="baseline"/>
              <w:rPr>
                <w:rFonts w:ascii="Calibri" w:eastAsia="Calibri" w:hAnsi="Calibri"/>
                <w:b/>
                <w:color w:val="000000"/>
              </w:rPr>
            </w:pPr>
            <w:r>
              <w:rPr>
                <w:rFonts w:ascii="Calibri" w:eastAsia="Calibri" w:hAnsi="Calibri"/>
                <w:b/>
                <w:color w:val="000000"/>
              </w:rPr>
              <w:t>5.</w:t>
            </w:r>
          </w:p>
        </w:tc>
        <w:tc>
          <w:tcPr>
            <w:tcW w:w="7392" w:type="dxa"/>
            <w:tcBorders>
              <w:top w:val="single" w:sz="7" w:space="0" w:color="000000"/>
              <w:left w:val="single" w:sz="7" w:space="0" w:color="000000"/>
              <w:bottom w:val="single" w:sz="7" w:space="0" w:color="000000"/>
              <w:right w:val="single" w:sz="7" w:space="0" w:color="000000"/>
            </w:tcBorders>
            <w:shd w:val="clear" w:color="F8D2B4" w:fill="F8D2B4"/>
            <w:vAlign w:val="center"/>
          </w:tcPr>
          <w:p w14:paraId="26BCAAA2" w14:textId="77777777" w:rsidR="00E4758E" w:rsidRDefault="00300458">
            <w:pPr>
              <w:spacing w:after="34" w:line="225" w:lineRule="exact"/>
              <w:ind w:left="111"/>
              <w:textAlignment w:val="baseline"/>
              <w:rPr>
                <w:rFonts w:ascii="Calibri" w:eastAsia="Calibri" w:hAnsi="Calibri"/>
                <w:b/>
                <w:color w:val="000000"/>
              </w:rPr>
            </w:pPr>
            <w:r>
              <w:rPr>
                <w:rFonts w:ascii="Calibri" w:eastAsia="Calibri" w:hAnsi="Calibri"/>
                <w:b/>
                <w:color w:val="000000"/>
              </w:rPr>
              <w:t>Personal Attributes</w:t>
            </w:r>
          </w:p>
        </w:tc>
        <w:tc>
          <w:tcPr>
            <w:tcW w:w="283" w:type="dxa"/>
            <w:tcBorders>
              <w:top w:val="single" w:sz="7" w:space="0" w:color="000000"/>
              <w:left w:val="single" w:sz="7" w:space="0" w:color="000000"/>
              <w:bottom w:val="single" w:sz="7" w:space="0" w:color="000000"/>
              <w:right w:val="single" w:sz="7" w:space="0" w:color="000000"/>
            </w:tcBorders>
            <w:shd w:val="clear" w:color="F8D2B4" w:fill="F8D2B4"/>
          </w:tcPr>
          <w:p w14:paraId="26BCAAA3"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1589" w:type="dxa"/>
            <w:tcBorders>
              <w:top w:val="single" w:sz="7" w:space="0" w:color="000000"/>
              <w:left w:val="single" w:sz="7" w:space="0" w:color="000000"/>
              <w:bottom w:val="single" w:sz="7" w:space="0" w:color="000000"/>
              <w:right w:val="single" w:sz="7" w:space="0" w:color="000000"/>
            </w:tcBorders>
            <w:shd w:val="clear" w:color="F8D2B4" w:fill="F8D2B4"/>
          </w:tcPr>
          <w:p w14:paraId="26BCAAA4"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AA"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tcPr>
          <w:p w14:paraId="26BCAAA6"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A7" w14:textId="77777777" w:rsidR="00E4758E" w:rsidRDefault="00300458">
            <w:pPr>
              <w:spacing w:before="43" w:line="221" w:lineRule="exact"/>
              <w:ind w:left="111"/>
              <w:textAlignment w:val="baseline"/>
              <w:rPr>
                <w:rFonts w:ascii="Calibri" w:eastAsia="Calibri" w:hAnsi="Calibri"/>
                <w:b/>
                <w:color w:val="000000"/>
              </w:rPr>
            </w:pPr>
            <w:r>
              <w:rPr>
                <w:rFonts w:ascii="Calibri" w:eastAsia="Calibri" w:hAnsi="Calibri"/>
                <w:b/>
                <w:color w:val="000000"/>
              </w:rPr>
              <w:t>Highly self-motivated with effective leadership style</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A8" w14:textId="77777777" w:rsidR="00E4758E" w:rsidRDefault="00300458">
            <w:pPr>
              <w:spacing w:before="43" w:line="221"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A9"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AF" w14:textId="77777777">
        <w:trPr>
          <w:trHeight w:hRule="exact" w:val="547"/>
        </w:trPr>
        <w:tc>
          <w:tcPr>
            <w:tcW w:w="413" w:type="dxa"/>
            <w:tcBorders>
              <w:top w:val="single" w:sz="7" w:space="0" w:color="000000"/>
              <w:left w:val="single" w:sz="7" w:space="0" w:color="000000"/>
              <w:bottom w:val="single" w:sz="7" w:space="0" w:color="000000"/>
              <w:right w:val="single" w:sz="7" w:space="0" w:color="000000"/>
            </w:tcBorders>
          </w:tcPr>
          <w:p w14:paraId="26BCAAAB"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tcPr>
          <w:p w14:paraId="26BCAAAC" w14:textId="77777777" w:rsidR="00E4758E" w:rsidRDefault="00300458">
            <w:pPr>
              <w:spacing w:after="20" w:line="256" w:lineRule="exact"/>
              <w:ind w:left="108" w:right="720"/>
              <w:textAlignment w:val="baseline"/>
              <w:rPr>
                <w:rFonts w:ascii="Calibri" w:eastAsia="Calibri" w:hAnsi="Calibri"/>
                <w:b/>
                <w:color w:val="000000"/>
              </w:rPr>
            </w:pPr>
            <w:r>
              <w:rPr>
                <w:rFonts w:ascii="Calibri" w:eastAsia="Calibri" w:hAnsi="Calibri"/>
                <w:b/>
                <w:color w:val="000000"/>
              </w:rPr>
              <w:t>Strong approach to performance management with the ability to define and measure outcomes of success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AD" w14:textId="77777777" w:rsidR="00E4758E" w:rsidRDefault="00300458">
            <w:pPr>
              <w:spacing w:before="38" w:after="270"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AE"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B4" w14:textId="77777777">
        <w:trPr>
          <w:trHeight w:hRule="exact" w:val="279"/>
        </w:trPr>
        <w:tc>
          <w:tcPr>
            <w:tcW w:w="413" w:type="dxa"/>
            <w:tcBorders>
              <w:top w:val="single" w:sz="7" w:space="0" w:color="000000"/>
              <w:left w:val="single" w:sz="7" w:space="0" w:color="000000"/>
              <w:bottom w:val="single" w:sz="7" w:space="0" w:color="000000"/>
              <w:right w:val="single" w:sz="7" w:space="0" w:color="000000"/>
            </w:tcBorders>
          </w:tcPr>
          <w:p w14:paraId="26BCAAB0"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B1" w14:textId="77777777" w:rsidR="00E4758E" w:rsidRDefault="00300458">
            <w:pPr>
              <w:spacing w:before="38" w:after="9" w:line="227" w:lineRule="exact"/>
              <w:ind w:left="111"/>
              <w:textAlignment w:val="baseline"/>
              <w:rPr>
                <w:rFonts w:ascii="Calibri" w:eastAsia="Calibri" w:hAnsi="Calibri"/>
                <w:b/>
                <w:color w:val="000000"/>
              </w:rPr>
            </w:pPr>
            <w:r>
              <w:rPr>
                <w:rFonts w:ascii="Calibri" w:eastAsia="Calibri" w:hAnsi="Calibri"/>
                <w:b/>
                <w:color w:val="000000"/>
              </w:rPr>
              <w:t>Strategic thinker, able to deliver a vision of the future organisation</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B2" w14:textId="77777777" w:rsidR="00E4758E" w:rsidRDefault="00300458">
            <w:pPr>
              <w:spacing w:before="38" w:after="11"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B3"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B9"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tcPr>
          <w:p w14:paraId="26BCAAB5"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B6" w14:textId="77777777" w:rsidR="00E4758E" w:rsidRDefault="00300458">
            <w:pPr>
              <w:spacing w:before="43" w:line="225" w:lineRule="exact"/>
              <w:ind w:left="111"/>
              <w:textAlignment w:val="baseline"/>
              <w:rPr>
                <w:rFonts w:ascii="Calibri" w:eastAsia="Calibri" w:hAnsi="Calibri"/>
                <w:b/>
                <w:color w:val="000000"/>
              </w:rPr>
            </w:pPr>
            <w:r>
              <w:rPr>
                <w:rFonts w:ascii="Calibri" w:eastAsia="Calibri" w:hAnsi="Calibri"/>
                <w:b/>
                <w:color w:val="000000"/>
              </w:rPr>
              <w:t>Ability to cope with rapid and sustained change and competing demands</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B7" w14:textId="77777777" w:rsidR="00E4758E" w:rsidRDefault="00300458">
            <w:pPr>
              <w:spacing w:before="43"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B8"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BE"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tcPr>
          <w:p w14:paraId="26BCAABA"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BB" w14:textId="77777777" w:rsidR="00E4758E" w:rsidRDefault="00300458">
            <w:pPr>
              <w:spacing w:before="38" w:after="1" w:line="225" w:lineRule="exact"/>
              <w:ind w:left="111"/>
              <w:textAlignment w:val="baseline"/>
              <w:rPr>
                <w:rFonts w:ascii="Calibri" w:eastAsia="Calibri" w:hAnsi="Calibri"/>
                <w:b/>
                <w:color w:val="000000"/>
              </w:rPr>
            </w:pPr>
            <w:r>
              <w:rPr>
                <w:rFonts w:ascii="Calibri" w:eastAsia="Calibri" w:hAnsi="Calibri"/>
                <w:b/>
                <w:color w:val="000000"/>
              </w:rPr>
              <w:t>Results focused</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BC" w14:textId="77777777" w:rsidR="00E4758E" w:rsidRDefault="00300458">
            <w:pPr>
              <w:spacing w:before="38" w:after="1"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BD"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C3" w14:textId="77777777">
        <w:trPr>
          <w:trHeight w:hRule="exact" w:val="279"/>
        </w:trPr>
        <w:tc>
          <w:tcPr>
            <w:tcW w:w="413" w:type="dxa"/>
            <w:tcBorders>
              <w:top w:val="single" w:sz="7" w:space="0" w:color="000000"/>
              <w:left w:val="single" w:sz="7" w:space="0" w:color="000000"/>
              <w:bottom w:val="single" w:sz="7" w:space="0" w:color="000000"/>
              <w:right w:val="single" w:sz="7" w:space="0" w:color="000000"/>
            </w:tcBorders>
          </w:tcPr>
          <w:p w14:paraId="26BCAABF"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C0" w14:textId="77777777" w:rsidR="00E4758E" w:rsidRDefault="00300458">
            <w:pPr>
              <w:spacing w:before="39" w:after="9" w:line="226" w:lineRule="exact"/>
              <w:ind w:left="111"/>
              <w:textAlignment w:val="baseline"/>
              <w:rPr>
                <w:rFonts w:ascii="Calibri" w:eastAsia="Calibri" w:hAnsi="Calibri"/>
                <w:b/>
                <w:color w:val="000000"/>
              </w:rPr>
            </w:pPr>
            <w:r>
              <w:rPr>
                <w:rFonts w:ascii="Calibri" w:eastAsia="Calibri" w:hAnsi="Calibri"/>
                <w:b/>
                <w:color w:val="000000"/>
              </w:rPr>
              <w:t>Honesty and integrity</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tcPr>
          <w:p w14:paraId="26BCAAC1"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1589" w:type="dxa"/>
            <w:tcBorders>
              <w:top w:val="single" w:sz="7" w:space="0" w:color="000000"/>
              <w:left w:val="single" w:sz="7" w:space="0" w:color="000000"/>
              <w:bottom w:val="single" w:sz="7" w:space="0" w:color="000000"/>
              <w:right w:val="single" w:sz="7" w:space="0" w:color="000000"/>
            </w:tcBorders>
          </w:tcPr>
          <w:p w14:paraId="26BCAAC2"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C8" w14:textId="77777777">
        <w:trPr>
          <w:trHeight w:hRule="exact" w:val="278"/>
        </w:trPr>
        <w:tc>
          <w:tcPr>
            <w:tcW w:w="413" w:type="dxa"/>
            <w:tcBorders>
              <w:top w:val="single" w:sz="7" w:space="0" w:color="000000"/>
              <w:left w:val="single" w:sz="7" w:space="0" w:color="000000"/>
              <w:bottom w:val="single" w:sz="7" w:space="0" w:color="000000"/>
              <w:right w:val="single" w:sz="7" w:space="0" w:color="000000"/>
            </w:tcBorders>
          </w:tcPr>
          <w:p w14:paraId="26BCAAC4"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C5" w14:textId="77777777" w:rsidR="00E4758E" w:rsidRDefault="00300458">
            <w:pPr>
              <w:spacing w:before="43" w:line="226" w:lineRule="exact"/>
              <w:ind w:left="111"/>
              <w:textAlignment w:val="baseline"/>
              <w:rPr>
                <w:rFonts w:ascii="Calibri" w:eastAsia="Calibri" w:hAnsi="Calibri"/>
                <w:b/>
                <w:color w:val="000000"/>
              </w:rPr>
            </w:pPr>
            <w:r>
              <w:rPr>
                <w:rFonts w:ascii="Calibri" w:eastAsia="Calibri" w:hAnsi="Calibri"/>
                <w:b/>
                <w:color w:val="000000"/>
              </w:rPr>
              <w:t>Willing to be flexible in working hours and able to travel as required</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C6" w14:textId="77777777" w:rsidR="00E4758E" w:rsidRDefault="00300458">
            <w:pPr>
              <w:spacing w:before="43" w:after="1"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C7"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r w:rsidR="00E4758E" w14:paraId="26BCAACD" w14:textId="77777777">
        <w:trPr>
          <w:trHeight w:hRule="exact" w:val="298"/>
        </w:trPr>
        <w:tc>
          <w:tcPr>
            <w:tcW w:w="413" w:type="dxa"/>
            <w:tcBorders>
              <w:top w:val="single" w:sz="7" w:space="0" w:color="000000"/>
              <w:left w:val="single" w:sz="7" w:space="0" w:color="000000"/>
              <w:bottom w:val="single" w:sz="7" w:space="0" w:color="000000"/>
              <w:right w:val="single" w:sz="7" w:space="0" w:color="000000"/>
            </w:tcBorders>
          </w:tcPr>
          <w:p w14:paraId="26BCAAC9"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c>
          <w:tcPr>
            <w:tcW w:w="7392" w:type="dxa"/>
            <w:tcBorders>
              <w:top w:val="single" w:sz="7" w:space="0" w:color="000000"/>
              <w:left w:val="single" w:sz="7" w:space="0" w:color="000000"/>
              <w:bottom w:val="single" w:sz="7" w:space="0" w:color="000000"/>
              <w:right w:val="single" w:sz="7" w:space="0" w:color="000000"/>
            </w:tcBorders>
            <w:vAlign w:val="center"/>
          </w:tcPr>
          <w:p w14:paraId="26BCAACA" w14:textId="77777777" w:rsidR="00E4758E" w:rsidRDefault="00300458">
            <w:pPr>
              <w:spacing w:before="38" w:after="28" w:line="227" w:lineRule="exact"/>
              <w:ind w:left="111"/>
              <w:textAlignment w:val="baseline"/>
              <w:rPr>
                <w:rFonts w:ascii="Calibri" w:eastAsia="Calibri" w:hAnsi="Calibri"/>
                <w:b/>
                <w:color w:val="000000"/>
              </w:rPr>
            </w:pPr>
            <w:r>
              <w:rPr>
                <w:rFonts w:ascii="Calibri" w:eastAsia="Calibri" w:hAnsi="Calibri"/>
                <w:b/>
                <w:color w:val="000000"/>
              </w:rPr>
              <w:t>Full Driving Licence or use of a vehicle</w:t>
            </w:r>
          </w:p>
        </w:tc>
        <w:tc>
          <w:tcPr>
            <w:tcW w:w="283" w:type="dxa"/>
            <w:tcBorders>
              <w:top w:val="single" w:sz="7" w:space="0" w:color="000000"/>
              <w:left w:val="single" w:sz="7" w:space="0" w:color="000000"/>
              <w:bottom w:val="single" w:sz="7" w:space="0" w:color="000000"/>
              <w:right w:val="single" w:sz="7" w:space="0" w:color="000000"/>
            </w:tcBorders>
            <w:shd w:val="clear" w:color="F9AAEF" w:fill="F9AAEF"/>
            <w:vAlign w:val="center"/>
          </w:tcPr>
          <w:p w14:paraId="26BCAACB" w14:textId="77777777" w:rsidR="00E4758E" w:rsidRDefault="00300458">
            <w:pPr>
              <w:spacing w:before="38" w:after="30" w:line="225" w:lineRule="exact"/>
              <w:jc w:val="center"/>
              <w:textAlignment w:val="baseline"/>
              <w:rPr>
                <w:rFonts w:ascii="Calibri" w:eastAsia="Calibri" w:hAnsi="Calibri"/>
                <w:b/>
                <w:color w:val="000000"/>
              </w:rPr>
            </w:pPr>
            <w:r>
              <w:rPr>
                <w:rFonts w:ascii="Calibri" w:eastAsia="Calibri" w:hAnsi="Calibri"/>
                <w:b/>
                <w:color w:val="000000"/>
              </w:rPr>
              <w:t>E</w:t>
            </w:r>
          </w:p>
        </w:tc>
        <w:tc>
          <w:tcPr>
            <w:tcW w:w="1589" w:type="dxa"/>
            <w:tcBorders>
              <w:top w:val="single" w:sz="7" w:space="0" w:color="000000"/>
              <w:left w:val="single" w:sz="7" w:space="0" w:color="000000"/>
              <w:bottom w:val="single" w:sz="7" w:space="0" w:color="000000"/>
              <w:right w:val="single" w:sz="7" w:space="0" w:color="000000"/>
            </w:tcBorders>
          </w:tcPr>
          <w:p w14:paraId="26BCAACC" w14:textId="77777777" w:rsidR="00E4758E" w:rsidRDefault="00300458">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6BCAACE" w14:textId="77777777" w:rsidR="00E4758E" w:rsidRDefault="00E4758E">
      <w:pPr>
        <w:sectPr w:rsidR="00E4758E">
          <w:pgSz w:w="11904" w:h="16843"/>
          <w:pgMar w:top="2100" w:right="1017" w:bottom="3507" w:left="1027" w:header="720" w:footer="720" w:gutter="0"/>
          <w:cols w:space="720"/>
        </w:sectPr>
      </w:pPr>
    </w:p>
    <w:p w14:paraId="4C927A1E" w14:textId="77777777" w:rsidR="002418DF" w:rsidRPr="002418DF" w:rsidRDefault="002418DF" w:rsidP="002418DF">
      <w:pPr>
        <w:shd w:val="clear" w:color="auto" w:fill="E5DFEC"/>
        <w:jc w:val="both"/>
        <w:rPr>
          <w:rFonts w:ascii="Calibri" w:eastAsia="Times New Roman" w:hAnsi="Calibri" w:cs="Calibri"/>
          <w:b/>
          <w:lang w:val="en-GB" w:eastAsia="en-GB"/>
        </w:rPr>
      </w:pPr>
      <w:proofErr w:type="gramStart"/>
      <w:r w:rsidRPr="002418DF">
        <w:rPr>
          <w:rFonts w:ascii="Calibri" w:eastAsia="Times New Roman" w:hAnsi="Calibri" w:cs="Calibri"/>
          <w:b/>
          <w:lang w:val="en-GB" w:eastAsia="en-GB"/>
        </w:rPr>
        <w:lastRenderedPageBreak/>
        <w:t>NB :</w:t>
      </w:r>
      <w:proofErr w:type="gramEnd"/>
      <w:r w:rsidRPr="002418DF">
        <w:rPr>
          <w:rFonts w:ascii="Calibri" w:eastAsia="Times New Roman" w:hAnsi="Calibri" w:cs="Calibri"/>
          <w:b/>
          <w:lang w:val="en-GB" w:eastAsia="en-GB"/>
        </w:rPr>
        <w:t xml:space="preserve"> This job description is not intended to be an exhaustive list of duties and responsibilities, but to give an indication of the main areas of activity and involvement.</w:t>
      </w:r>
    </w:p>
    <w:p w14:paraId="2A63A99D" w14:textId="77777777" w:rsidR="002418DF" w:rsidRPr="002418DF" w:rsidRDefault="002418DF" w:rsidP="002418DF">
      <w:pPr>
        <w:spacing w:after="200"/>
        <w:jc w:val="both"/>
        <w:rPr>
          <w:rFonts w:ascii="Calibri" w:eastAsia="Calibri" w:hAnsi="Calibri"/>
          <w:lang w:val="en-GB"/>
        </w:rPr>
      </w:pPr>
    </w:p>
    <w:p w14:paraId="4C6EC845" w14:textId="77777777" w:rsidR="002418DF" w:rsidRPr="002418DF" w:rsidRDefault="002418DF" w:rsidP="002418DF">
      <w:pPr>
        <w:pBdr>
          <w:top w:val="single" w:sz="4" w:space="1" w:color="auto"/>
          <w:left w:val="single" w:sz="4" w:space="4" w:color="auto"/>
          <w:bottom w:val="single" w:sz="4" w:space="1" w:color="auto"/>
          <w:right w:val="single" w:sz="4" w:space="4" w:color="auto"/>
        </w:pBdr>
        <w:shd w:val="clear" w:color="auto" w:fill="E5DFEC"/>
        <w:spacing w:after="200"/>
        <w:jc w:val="both"/>
        <w:rPr>
          <w:rFonts w:ascii="Calibri" w:eastAsia="Calibri" w:hAnsi="Calibri"/>
          <w:lang w:val="en-GB"/>
        </w:rPr>
      </w:pPr>
      <w:r w:rsidRPr="002418DF">
        <w:rPr>
          <w:rFonts w:ascii="Calibri" w:eastAsia="Calibri" w:hAnsi="Calibri"/>
          <w:lang w:val="en-GB"/>
        </w:rPr>
        <w:t xml:space="preserve">This Job Description is an outline of the key tasks and responsibilities of the </w:t>
      </w:r>
      <w:proofErr w:type="gramStart"/>
      <w:r w:rsidRPr="002418DF">
        <w:rPr>
          <w:rFonts w:ascii="Calibri" w:eastAsia="Calibri" w:hAnsi="Calibri"/>
          <w:lang w:val="en-GB"/>
        </w:rPr>
        <w:t>post</w:t>
      </w:r>
      <w:proofErr w:type="gramEnd"/>
      <w:r w:rsidRPr="002418DF">
        <w:rPr>
          <w:rFonts w:ascii="Calibri" w:eastAsia="Calibri" w:hAnsi="Calibri"/>
          <w:lang w:val="en-GB"/>
        </w:rPr>
        <w:t xml:space="preserve"> and the post holder may be required to undertake additional duties appropriate to the pay band. The post may change over time to reflect the developing needs of the Charity and its services, as well as the personal development needs of the post holder.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6999"/>
      </w:tblGrid>
      <w:tr w:rsidR="002418DF" w:rsidRPr="002418DF" w14:paraId="60181F76" w14:textId="77777777" w:rsidTr="002418DF">
        <w:tc>
          <w:tcPr>
            <w:tcW w:w="3171" w:type="dxa"/>
            <w:tcBorders>
              <w:top w:val="single" w:sz="4" w:space="0" w:color="auto"/>
              <w:left w:val="single" w:sz="4" w:space="0" w:color="auto"/>
              <w:bottom w:val="single" w:sz="4" w:space="0" w:color="auto"/>
              <w:right w:val="single" w:sz="4" w:space="0" w:color="auto"/>
            </w:tcBorders>
            <w:shd w:val="clear" w:color="auto" w:fill="E5DFEC"/>
          </w:tcPr>
          <w:p w14:paraId="5105EFE8" w14:textId="77777777" w:rsidR="002418DF" w:rsidRPr="002418DF" w:rsidRDefault="002418DF" w:rsidP="002418DF">
            <w:pPr>
              <w:jc w:val="both"/>
              <w:rPr>
                <w:b/>
              </w:rPr>
            </w:pPr>
            <w:r w:rsidRPr="002418DF">
              <w:rPr>
                <w:b/>
              </w:rPr>
              <w:t>DATE PREPARED:</w:t>
            </w:r>
          </w:p>
        </w:tc>
        <w:tc>
          <w:tcPr>
            <w:tcW w:w="7143" w:type="dxa"/>
            <w:tcBorders>
              <w:top w:val="single" w:sz="4" w:space="0" w:color="auto"/>
              <w:left w:val="single" w:sz="4" w:space="0" w:color="auto"/>
              <w:bottom w:val="single" w:sz="4" w:space="0" w:color="auto"/>
              <w:right w:val="single" w:sz="4" w:space="0" w:color="auto"/>
            </w:tcBorders>
          </w:tcPr>
          <w:p w14:paraId="6BD1863F" w14:textId="77777777" w:rsidR="002418DF" w:rsidRPr="002418DF" w:rsidRDefault="002418DF" w:rsidP="002418DF">
            <w:pPr>
              <w:autoSpaceDE w:val="0"/>
              <w:autoSpaceDN w:val="0"/>
              <w:adjustRightInd w:val="0"/>
              <w:spacing w:after="200" w:line="288" w:lineRule="auto"/>
              <w:rPr>
                <w:color w:val="000000"/>
              </w:rPr>
            </w:pPr>
          </w:p>
        </w:tc>
      </w:tr>
      <w:tr w:rsidR="002418DF" w:rsidRPr="002418DF" w14:paraId="53626010" w14:textId="77777777" w:rsidTr="002418DF">
        <w:tc>
          <w:tcPr>
            <w:tcW w:w="3171" w:type="dxa"/>
            <w:tcBorders>
              <w:top w:val="single" w:sz="4" w:space="0" w:color="auto"/>
              <w:left w:val="single" w:sz="4" w:space="0" w:color="auto"/>
              <w:bottom w:val="single" w:sz="4" w:space="0" w:color="auto"/>
              <w:right w:val="single" w:sz="4" w:space="0" w:color="auto"/>
            </w:tcBorders>
            <w:shd w:val="clear" w:color="auto" w:fill="E5DFEC"/>
          </w:tcPr>
          <w:p w14:paraId="187BE662" w14:textId="77777777" w:rsidR="002418DF" w:rsidRPr="002418DF" w:rsidRDefault="002418DF" w:rsidP="002418DF">
            <w:pPr>
              <w:jc w:val="both"/>
              <w:rPr>
                <w:b/>
              </w:rPr>
            </w:pPr>
            <w:r w:rsidRPr="002418DF">
              <w:rPr>
                <w:b/>
              </w:rPr>
              <w:t xml:space="preserve">PREPARED </w:t>
            </w:r>
            <w:proofErr w:type="gramStart"/>
            <w:r w:rsidRPr="002418DF">
              <w:rPr>
                <w:b/>
              </w:rPr>
              <w:t>BY :</w:t>
            </w:r>
            <w:proofErr w:type="gramEnd"/>
          </w:p>
        </w:tc>
        <w:tc>
          <w:tcPr>
            <w:tcW w:w="7143" w:type="dxa"/>
            <w:tcBorders>
              <w:top w:val="single" w:sz="4" w:space="0" w:color="auto"/>
              <w:left w:val="single" w:sz="4" w:space="0" w:color="auto"/>
              <w:bottom w:val="single" w:sz="4" w:space="0" w:color="auto"/>
              <w:right w:val="single" w:sz="4" w:space="0" w:color="auto"/>
            </w:tcBorders>
          </w:tcPr>
          <w:p w14:paraId="64420262" w14:textId="77777777" w:rsidR="002418DF" w:rsidRPr="002418DF" w:rsidRDefault="002418DF" w:rsidP="002418DF">
            <w:pPr>
              <w:autoSpaceDE w:val="0"/>
              <w:autoSpaceDN w:val="0"/>
              <w:adjustRightInd w:val="0"/>
              <w:spacing w:after="200" w:line="288" w:lineRule="auto"/>
              <w:rPr>
                <w:color w:val="000000"/>
              </w:rPr>
            </w:pPr>
          </w:p>
        </w:tc>
      </w:tr>
    </w:tbl>
    <w:p w14:paraId="000C2653" w14:textId="77777777" w:rsidR="002418DF" w:rsidRPr="002418DF" w:rsidRDefault="002418DF" w:rsidP="002418DF">
      <w:pPr>
        <w:spacing w:after="200"/>
        <w:jc w:val="both"/>
        <w:rPr>
          <w:rFonts w:ascii="Calibri" w:eastAsia="Calibri" w:hAnsi="Calibri"/>
          <w:b/>
          <w:lang w:val="en-GB"/>
        </w:rPr>
      </w:pPr>
    </w:p>
    <w:p w14:paraId="26BCAAD5" w14:textId="77777777" w:rsidR="00300458" w:rsidRDefault="00300458"/>
    <w:sectPr w:rsidR="00300458">
      <w:pgSz w:w="11904" w:h="16843"/>
      <w:pgMar w:top="2100" w:right="847" w:bottom="10907" w:left="9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32D61"/>
    <w:multiLevelType w:val="multilevel"/>
    <w:tmpl w:val="3B3E269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C038D6"/>
    <w:multiLevelType w:val="multilevel"/>
    <w:tmpl w:val="6E008C82"/>
    <w:lvl w:ilvl="0">
      <w:numFmt w:val="bullet"/>
      <w:lvlText w:val="·"/>
      <w:lvlJc w:val="left"/>
      <w:pPr>
        <w:tabs>
          <w:tab w:val="left" w:pos="288"/>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3337BC"/>
    <w:multiLevelType w:val="multilevel"/>
    <w:tmpl w:val="EFB80D46"/>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CE0163"/>
    <w:multiLevelType w:val="multilevel"/>
    <w:tmpl w:val="BCB4D27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630598">
    <w:abstractNumId w:val="1"/>
  </w:num>
  <w:num w:numId="2" w16cid:durableId="186018271">
    <w:abstractNumId w:val="0"/>
  </w:num>
  <w:num w:numId="3" w16cid:durableId="96562925">
    <w:abstractNumId w:val="2"/>
  </w:num>
  <w:num w:numId="4" w16cid:durableId="1154029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8E"/>
    <w:rsid w:val="002418DF"/>
    <w:rsid w:val="00300458"/>
    <w:rsid w:val="007E7723"/>
    <w:rsid w:val="008E7B62"/>
    <w:rsid w:val="00B85109"/>
    <w:rsid w:val="00E4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A98A"/>
  <w15:docId w15:val="{746448C3-845B-42E1-945D-B98231A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18DF"/>
    <w:pPr>
      <w:jc w:val="center"/>
    </w:pPr>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BusinessDevelopmentPartner 12.2021</dc:title>
  <dc:creator>Suzanne.Blakemore</dc:creator>
  <cp:lastModifiedBy>Jen Moores</cp:lastModifiedBy>
  <cp:revision>2</cp:revision>
  <dcterms:created xsi:type="dcterms:W3CDTF">2024-01-15T12:45:00Z</dcterms:created>
  <dcterms:modified xsi:type="dcterms:W3CDTF">2024-01-15T12:45:00Z</dcterms:modified>
</cp:coreProperties>
</file>